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92" w:rsidRPr="009E4392" w:rsidRDefault="009E4392" w:rsidP="00CA41A0">
      <w:pPr>
        <w:rPr>
          <w:lang w:val="en-US"/>
        </w:rPr>
      </w:pPr>
    </w:p>
    <w:p w:rsidR="009E4392" w:rsidRDefault="009E4392" w:rsidP="00CA41A0">
      <w:pPr>
        <w:rPr>
          <w:lang w:val="en-US"/>
        </w:rPr>
      </w:pPr>
    </w:p>
    <w:tbl>
      <w:tblPr>
        <w:tblpPr w:leftFromText="180" w:rightFromText="180" w:vertAnchor="text" w:horzAnchor="margin" w:tblpXSpec="center" w:tblpY="256"/>
        <w:tblW w:w="10598" w:type="dxa"/>
        <w:tblLayout w:type="fixed"/>
        <w:tblLook w:val="04A0" w:firstRow="1" w:lastRow="0" w:firstColumn="1" w:lastColumn="0" w:noHBand="0" w:noVBand="1"/>
      </w:tblPr>
      <w:tblGrid>
        <w:gridCol w:w="4155"/>
        <w:gridCol w:w="6443"/>
      </w:tblGrid>
      <w:tr w:rsidR="009E4392" w:rsidRPr="00A40719" w:rsidTr="00781D46">
        <w:trPr>
          <w:cantSplit/>
          <w:trHeight w:val="1631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392" w:rsidRPr="00CF3D27" w:rsidRDefault="009E4392" w:rsidP="007634A0">
            <w:pPr>
              <w:spacing w:after="0" w:line="240" w:lineRule="auto"/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2A4E7A5F" wp14:editId="1FB966DB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113665</wp:posOffset>
                  </wp:positionV>
                  <wp:extent cx="676275" cy="685800"/>
                  <wp:effectExtent l="0" t="0" r="9525" b="0"/>
                  <wp:wrapNone/>
                  <wp:docPr id="1" name="Εικόνα 1" descr="Περιγραφή: Περιγραφή: 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392" w:rsidRPr="003A664B" w:rsidRDefault="00F43F05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43F05">
              <w:rPr>
                <w:rFonts w:eastAsia="Times New Roman" w:cstheme="minorHAnsi"/>
                <w:sz w:val="24"/>
                <w:szCs w:val="24"/>
                <w:lang w:eastAsia="el-GR"/>
              </w:rPr>
              <w:t>Ανακοινοποίηση</w:t>
            </w:r>
            <w:proofErr w:type="spellEnd"/>
            <w:r w:rsidRPr="00F43F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στο ορθό  </w:t>
            </w:r>
            <w:r w:rsidR="003A664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ως προς τους τίτλους των Πολιτιστικών Προγραμμάτων  </w:t>
            </w:r>
            <w:r w:rsidRPr="003A664B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F43F05">
              <w:rPr>
                <w:rFonts w:eastAsia="Times New Roman" w:cstheme="minorHAnsi"/>
                <w:sz w:val="24"/>
                <w:szCs w:val="24"/>
                <w:lang w:eastAsia="el-GR"/>
              </w:rPr>
              <w:t>/</w:t>
            </w:r>
            <w:r w:rsidRPr="003A664B">
              <w:rPr>
                <w:rFonts w:eastAsia="Times New Roman" w:cstheme="minorHAnsi"/>
                <w:sz w:val="24"/>
                <w:szCs w:val="24"/>
                <w:lang w:eastAsia="el-GR"/>
              </w:rPr>
              <w:t>0</w:t>
            </w:r>
            <w:r w:rsidR="003A664B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Pr="00F43F05">
              <w:rPr>
                <w:rFonts w:eastAsia="Times New Roman" w:cstheme="minorHAnsi"/>
                <w:sz w:val="24"/>
                <w:szCs w:val="24"/>
                <w:lang w:eastAsia="el-GR"/>
              </w:rPr>
              <w:t>/20</w:t>
            </w:r>
            <w:r w:rsidRPr="003A664B">
              <w:rPr>
                <w:rFonts w:eastAsia="Times New Roman" w:cstheme="minorHAnsi"/>
                <w:sz w:val="24"/>
                <w:szCs w:val="24"/>
                <w:lang w:eastAsia="el-GR"/>
              </w:rPr>
              <w:t>20</w:t>
            </w:r>
          </w:p>
          <w:p w:rsidR="009E4392" w:rsidRPr="00F43F05" w:rsidRDefault="009E4392" w:rsidP="009E4392">
            <w:pPr>
              <w:spacing w:after="0" w:line="240" w:lineRule="auto"/>
              <w:ind w:firstLine="72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</w:t>
            </w:r>
            <w:r w:rsid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</w:t>
            </w:r>
            <w:r w:rsidR="001E338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</w:t>
            </w:r>
            <w:r w:rsidR="001E3384" w:rsidRPr="00F43F0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Λαμία    </w:t>
            </w:r>
            <w:r w:rsidR="00323BA6" w:rsidRPr="00323B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="009B42E4" w:rsidRPr="009B42E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="00323B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</w:t>
            </w:r>
            <w:r w:rsidR="009B42E4" w:rsidRPr="009B42E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B916B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/20</w:t>
            </w:r>
            <w:r w:rsidR="009B42E4" w:rsidRPr="009B42E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</w:t>
            </w:r>
            <w:r w:rsidR="009B42E4" w:rsidRPr="00F43F0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</w:t>
            </w:r>
          </w:p>
          <w:p w:rsidR="009E4392" w:rsidRPr="00CF3D27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</w:t>
            </w:r>
            <w:r w:rsid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           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Αριθ. 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Πρωτ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="00991F6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E4C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</w:t>
            </w:r>
            <w:r w:rsidR="004E4C27" w:rsidRPr="004E4C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32/110</w:t>
            </w:r>
            <w:r w:rsidR="005F543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9E4392" w:rsidRPr="007C71CB" w:rsidRDefault="009E4392" w:rsidP="009E4392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E4392" w:rsidRPr="00A40719" w:rsidTr="00781D46">
        <w:trPr>
          <w:cantSplit/>
          <w:trHeight w:val="913"/>
        </w:trPr>
        <w:tc>
          <w:tcPr>
            <w:tcW w:w="4155" w:type="dxa"/>
            <w:hideMark/>
          </w:tcPr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ΥΠΟΥΡΓΕΙΟ ΠΑΙΔΕΙΑΣ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ΕΡΕΥΝΑΣ ΚΑΙ ΘΡΗΣΚΕΥΜΑΤΩΝ</w:t>
            </w:r>
          </w:p>
        </w:tc>
        <w:tc>
          <w:tcPr>
            <w:tcW w:w="6443" w:type="dxa"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</w:t>
            </w:r>
          </w:p>
          <w:p w:rsidR="009E4392" w:rsidRPr="007C71CB" w:rsidRDefault="00781D46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                                                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ΑΠΟΦΑΣΗ</w:t>
            </w:r>
          </w:p>
        </w:tc>
      </w:tr>
      <w:tr w:rsidR="009E4392" w:rsidRPr="00A40719" w:rsidTr="00781D46">
        <w:trPr>
          <w:cantSplit/>
          <w:trHeight w:val="240"/>
        </w:trPr>
        <w:tc>
          <w:tcPr>
            <w:tcW w:w="4155" w:type="dxa"/>
            <w:hideMark/>
          </w:tcPr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ΠΕΡΙΦ.Δ/ΝΣΗ Π. &amp; Δ. ΕΚΠ/ΣΗΣ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ΣΤΕΡ.ΕΛΛΑΔΑΣ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Δ/ΝΣΗ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B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/ΘΜΙΑΣ ΕΚΠ/ΣΗΣ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N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.ΦΘΙΩΤΙΔΑΣ</w:t>
            </w:r>
          </w:p>
        </w:tc>
        <w:tc>
          <w:tcPr>
            <w:tcW w:w="6443" w:type="dxa"/>
            <w:vAlign w:val="bottom"/>
            <w:hideMark/>
          </w:tcPr>
          <w:p w:rsidR="00524DEE" w:rsidRPr="00524DEE" w:rsidRDefault="009E4392" w:rsidP="00D923C2">
            <w:pPr>
              <w:autoSpaceDE w:val="0"/>
              <w:autoSpaceDN w:val="0"/>
              <w:adjustRightInd w:val="0"/>
              <w:spacing w:after="0" w:line="240" w:lineRule="auto"/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ΠΡΟΣ: </w:t>
            </w:r>
            <w:r w:rsidR="00D923C2" w:rsidRPr="003C38F4">
              <w:rPr>
                <w:rFonts w:ascii="Calibri" w:hAnsi="Calibri" w:cs="Calibri"/>
                <w:b/>
                <w:color w:val="333333"/>
              </w:rPr>
              <w:t>Δ/</w:t>
            </w:r>
            <w:proofErr w:type="spellStart"/>
            <w:r w:rsidR="00D923C2" w:rsidRPr="003C38F4">
              <w:rPr>
                <w:rFonts w:ascii="Calibri" w:hAnsi="Calibri" w:cs="Calibri"/>
                <w:b/>
                <w:color w:val="333333"/>
              </w:rPr>
              <w:t>νση</w:t>
            </w:r>
            <w:proofErr w:type="spellEnd"/>
            <w:r w:rsidR="00D923C2" w:rsidRPr="003C38F4">
              <w:rPr>
                <w:rFonts w:ascii="Calibri" w:hAnsi="Calibri" w:cs="Calibri"/>
                <w:b/>
                <w:color w:val="333333"/>
              </w:rPr>
              <w:t xml:space="preserve"> Υποστήριξης Προγρ</w:t>
            </w:r>
            <w:r w:rsidR="003C38F4">
              <w:rPr>
                <w:rFonts w:ascii="Calibri" w:hAnsi="Calibri" w:cs="Calibri"/>
                <w:b/>
                <w:color w:val="333333"/>
              </w:rPr>
              <w:t xml:space="preserve">αμμάτων και Εκπαίδευσης για την </w:t>
            </w:r>
            <w:proofErr w:type="spellStart"/>
            <w:r w:rsidR="003C38F4" w:rsidRPr="003C38F4">
              <w:rPr>
                <w:rFonts w:ascii="Calibri" w:hAnsi="Calibri" w:cs="Calibri"/>
                <w:b/>
                <w:color w:val="333333"/>
              </w:rPr>
              <w:t>Αειφορία</w:t>
            </w:r>
            <w:proofErr w:type="spellEnd"/>
            <w:r w:rsidR="00524DEE">
              <w:rPr>
                <w:rFonts w:ascii="Calibri" w:hAnsi="Calibri" w:cs="Calibri"/>
                <w:b/>
                <w:color w:val="333333"/>
              </w:rPr>
              <w:t xml:space="preserve"> </w:t>
            </w:r>
            <w:r w:rsidR="00663FEA" w:rsidRPr="00663FEA">
              <w:rPr>
                <w:rFonts w:ascii="Calibri" w:hAnsi="Calibri" w:cs="Calibri"/>
                <w:b/>
                <w:color w:val="333333"/>
              </w:rPr>
              <w:t xml:space="preserve"> </w:t>
            </w:r>
          </w:p>
          <w:p w:rsidR="00D923C2" w:rsidRPr="003C38F4" w:rsidRDefault="00D923C2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333333"/>
              </w:rPr>
            </w:pPr>
            <w:r w:rsidRPr="003C38F4">
              <w:rPr>
                <w:rFonts w:ascii="Calibri" w:hAnsi="Calibri" w:cs="Calibri"/>
                <w:b/>
                <w:color w:val="000000"/>
              </w:rPr>
              <w:t xml:space="preserve">Τμήμα Α΄ Εκπ/σης για το Περιβάλλον και την </w:t>
            </w:r>
            <w:proofErr w:type="spellStart"/>
            <w:r w:rsidRPr="003C38F4">
              <w:rPr>
                <w:rFonts w:ascii="Calibri" w:hAnsi="Calibri" w:cs="Calibri"/>
                <w:b/>
                <w:color w:val="000000"/>
              </w:rPr>
              <w:t>Αειφορία</w:t>
            </w:r>
            <w:proofErr w:type="spellEnd"/>
            <w:r w:rsidR="003C38F4">
              <w:rPr>
                <w:rFonts w:ascii="Calibri" w:hAnsi="Calibri" w:cs="Calibri"/>
                <w:b/>
                <w:color w:val="333333"/>
              </w:rPr>
              <w:t xml:space="preserve"> (</w:t>
            </w:r>
            <w:r w:rsidRPr="003C38F4">
              <w:rPr>
                <w:rFonts w:ascii="Calibri" w:hAnsi="Calibri" w:cs="Calibri"/>
                <w:b/>
                <w:color w:val="333333"/>
              </w:rPr>
              <w:t xml:space="preserve">Σ. </w:t>
            </w:r>
            <w:proofErr w:type="spellStart"/>
            <w:r w:rsidRPr="003C38F4">
              <w:rPr>
                <w:rFonts w:ascii="Calibri" w:hAnsi="Calibri" w:cs="Calibri"/>
                <w:b/>
                <w:color w:val="333333"/>
              </w:rPr>
              <w:t>Λαπατά</w:t>
            </w:r>
            <w:proofErr w:type="spellEnd"/>
            <w:r w:rsidR="003C38F4">
              <w:rPr>
                <w:rFonts w:ascii="Calibri" w:hAnsi="Calibri" w:cs="Calibri"/>
                <w:b/>
                <w:color w:val="333333"/>
              </w:rPr>
              <w:t>)</w:t>
            </w:r>
          </w:p>
          <w:p w:rsidR="00D923C2" w:rsidRPr="003C38F4" w:rsidRDefault="00D923C2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C38F4">
              <w:rPr>
                <w:rFonts w:ascii="Calibri" w:hAnsi="Calibri" w:cs="Calibri"/>
                <w:b/>
                <w:color w:val="000000"/>
              </w:rPr>
              <w:t>Τμήμα Β΄ Σχολικής Αγωγής και Προαγωγής της Υγείας</w:t>
            </w:r>
          </w:p>
          <w:p w:rsidR="00D923C2" w:rsidRPr="003C38F4" w:rsidRDefault="003C38F4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="00D923C2" w:rsidRPr="003C38F4">
              <w:rPr>
                <w:rFonts w:ascii="Calibri" w:hAnsi="Calibri" w:cs="Calibri"/>
                <w:b/>
                <w:color w:val="000000"/>
              </w:rPr>
              <w:t xml:space="preserve">Β. </w:t>
            </w:r>
            <w:proofErr w:type="spellStart"/>
            <w:r w:rsidR="00D923C2" w:rsidRPr="003C38F4">
              <w:rPr>
                <w:rFonts w:ascii="Calibri" w:hAnsi="Calibri" w:cs="Calibri"/>
                <w:b/>
                <w:color w:val="000000"/>
              </w:rPr>
              <w:t>Λελεντζή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  <w:p w:rsidR="00D923C2" w:rsidRPr="003C38F4" w:rsidRDefault="00D923C2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C38F4">
              <w:rPr>
                <w:rFonts w:ascii="Calibri" w:hAnsi="Calibri" w:cs="Calibri"/>
                <w:b/>
                <w:color w:val="000000"/>
              </w:rPr>
              <w:t>Τμήμα Γ΄ Πολιτιστικών Θεμάτων και Υποστηρικτικών Δομών</w:t>
            </w:r>
          </w:p>
          <w:p w:rsidR="00D923C2" w:rsidRPr="003C38F4" w:rsidRDefault="003C38F4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="00D923C2" w:rsidRPr="003C38F4">
              <w:rPr>
                <w:rFonts w:ascii="Calibri" w:hAnsi="Calibri" w:cs="Calibri"/>
                <w:b/>
                <w:color w:val="000000"/>
              </w:rPr>
              <w:t>Χ. Μπάκα</w:t>
            </w:r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  <w:p w:rsidR="009E4392" w:rsidRPr="00663FEA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3C38F4">
              <w:rPr>
                <w:rFonts w:eastAsia="Times New Roman" w:cstheme="minorHAnsi"/>
                <w:b/>
                <w:bCs/>
                <w:lang w:eastAsia="el-GR"/>
              </w:rPr>
              <w:t>β)</w:t>
            </w:r>
            <w:r w:rsidR="00CF3D27"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proofErr w:type="spellStart"/>
            <w:r w:rsidRPr="003C38F4">
              <w:rPr>
                <w:rFonts w:eastAsia="Times New Roman" w:cstheme="minorHAnsi"/>
                <w:b/>
                <w:bCs/>
                <w:lang w:eastAsia="el-GR"/>
              </w:rPr>
              <w:t>Περιφ</w:t>
            </w:r>
            <w:proofErr w:type="spellEnd"/>
            <w:r w:rsidRPr="003C38F4">
              <w:rPr>
                <w:rFonts w:eastAsia="Times New Roman" w:cstheme="minorHAnsi"/>
                <w:b/>
                <w:bCs/>
                <w:lang w:eastAsia="el-GR"/>
              </w:rPr>
              <w:t>. Δ/</w:t>
            </w:r>
            <w:proofErr w:type="spellStart"/>
            <w:r w:rsidRPr="003C38F4">
              <w:rPr>
                <w:rFonts w:eastAsia="Times New Roman" w:cstheme="minorHAnsi"/>
                <w:b/>
                <w:bCs/>
                <w:lang w:eastAsia="el-GR"/>
              </w:rPr>
              <w:t>νση</w:t>
            </w:r>
            <w:proofErr w:type="spellEnd"/>
            <w:r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4D0D1B">
              <w:rPr>
                <w:rFonts w:eastAsia="Times New Roman" w:cstheme="minorHAnsi"/>
                <w:b/>
                <w:bCs/>
                <w:lang w:eastAsia="el-GR"/>
              </w:rPr>
              <w:t xml:space="preserve">Εκπαίδευσης </w:t>
            </w:r>
            <w:r w:rsidR="00663FEA">
              <w:rPr>
                <w:rFonts w:eastAsia="Times New Roman" w:cstheme="minorHAnsi"/>
                <w:b/>
                <w:bCs/>
                <w:lang w:eastAsia="el-GR"/>
              </w:rPr>
              <w:t xml:space="preserve"> Στερεάς Ελλάδας</w:t>
            </w:r>
            <w:r w:rsidR="00CF3D27"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  <w:p w:rsidR="00524DEE" w:rsidRPr="00524DEE" w:rsidRDefault="009E4392" w:rsidP="003C3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γ) </w:t>
            </w:r>
            <w:r w:rsidR="003C38F4" w:rsidRPr="003C38F4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3C38F4" w:rsidRPr="003C38F4">
              <w:rPr>
                <w:rFonts w:cstheme="minorHAnsi"/>
                <w:b/>
                <w:bCs/>
              </w:rPr>
              <w:t xml:space="preserve">Περιφερειακά Κέντρα Εκπαιδευτικού Σχεδιασμού (ΠΕ.ΚΕ.Σ.) </w:t>
            </w:r>
          </w:p>
          <w:p w:rsidR="00663FEA" w:rsidRPr="00663FEA" w:rsidRDefault="004D0D1B" w:rsidP="003C3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δ)</w:t>
            </w:r>
            <w:r w:rsidR="00663FEA" w:rsidRPr="00663FEA">
              <w:rPr>
                <w:rFonts w:cstheme="minorHAnsi"/>
                <w:b/>
                <w:bCs/>
              </w:rPr>
              <w:t xml:space="preserve"> </w:t>
            </w:r>
            <w:r w:rsidR="003C38F4" w:rsidRPr="003C38F4">
              <w:rPr>
                <w:rFonts w:cstheme="minorHAnsi"/>
                <w:b/>
                <w:bCs/>
              </w:rPr>
              <w:t xml:space="preserve">Συντονίστρια Εκπαιδευτικού Έργου για την </w:t>
            </w:r>
            <w:proofErr w:type="spellStart"/>
            <w:r w:rsidR="003C38F4" w:rsidRPr="003C38F4">
              <w:rPr>
                <w:rFonts w:cstheme="minorHAnsi"/>
                <w:b/>
                <w:bCs/>
              </w:rPr>
              <w:t>Αειφορία</w:t>
            </w:r>
            <w:proofErr w:type="spellEnd"/>
            <w:r w:rsidR="00663FEA" w:rsidRPr="00663FEA">
              <w:rPr>
                <w:rFonts w:cstheme="minorHAnsi"/>
                <w:b/>
                <w:bCs/>
              </w:rPr>
              <w:t xml:space="preserve"> </w:t>
            </w:r>
            <w:r w:rsidR="00663FEA" w:rsidRPr="00663FEA">
              <w:rPr>
                <w:rFonts w:cstheme="minorHAnsi"/>
              </w:rPr>
              <w:t xml:space="preserve"> </w:t>
            </w:r>
          </w:p>
          <w:p w:rsidR="009E4392" w:rsidRPr="003C38F4" w:rsidRDefault="004D0D1B" w:rsidP="009E4392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ε</w:t>
            </w:r>
            <w:r w:rsidR="009E4392" w:rsidRPr="003C38F4">
              <w:rPr>
                <w:rFonts w:eastAsia="Times New Roman" w:cstheme="minorHAnsi"/>
                <w:b/>
                <w:bCs/>
                <w:lang w:eastAsia="el-GR"/>
              </w:rPr>
              <w:t>) Όλες τις Σχολικές μονάδες του Νομού.</w:t>
            </w:r>
          </w:p>
          <w:p w:rsidR="009E4392" w:rsidRPr="00CF3D27" w:rsidRDefault="009E4392" w:rsidP="006607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E4392" w:rsidRPr="00781D46" w:rsidTr="00781D46">
        <w:trPr>
          <w:cantSplit/>
          <w:trHeight w:val="1268"/>
        </w:trPr>
        <w:tc>
          <w:tcPr>
            <w:tcW w:w="4155" w:type="dxa"/>
            <w:hideMark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Κύπρου 85, 35100 Λαμία </w:t>
            </w:r>
          </w:p>
          <w:p w:rsidR="009E4392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proofErr w:type="spellStart"/>
            <w:r w:rsidRPr="00CF3D2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CF3D2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 Παπαγιαννοπούλου Π.</w:t>
            </w:r>
          </w:p>
          <w:p w:rsidR="00323BA6" w:rsidRDefault="009E4392" w:rsidP="0032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>Τηλέφωνο</w:t>
            </w:r>
            <w:r w:rsidRPr="00D923C2">
              <w:rPr>
                <w:rFonts w:eastAsia="Times New Roman" w:cstheme="minorHAnsi"/>
                <w:sz w:val="24"/>
                <w:szCs w:val="24"/>
                <w:lang w:val="en-US" w:eastAsia="el-GR"/>
              </w:rPr>
              <w:t>-</w:t>
            </w:r>
            <w:r w:rsidRPr="00CF3D27">
              <w:rPr>
                <w:rFonts w:eastAsia="Times New Roman" w:cstheme="minorHAnsi"/>
                <w:sz w:val="24"/>
                <w:szCs w:val="24"/>
                <w:lang w:val="en-US" w:eastAsia="el-GR"/>
              </w:rPr>
              <w:t>fax</w:t>
            </w:r>
            <w:r w:rsidR="00323BA6" w:rsidRPr="00D923C2">
              <w:rPr>
                <w:rFonts w:eastAsia="Times New Roman" w:cstheme="minorHAnsi"/>
                <w:sz w:val="24"/>
                <w:szCs w:val="24"/>
                <w:lang w:val="en-US" w:eastAsia="el-GR"/>
              </w:rPr>
              <w:t>: 2231</w:t>
            </w:r>
            <w:r w:rsidR="00323BA6">
              <w:rPr>
                <w:rFonts w:eastAsia="Times New Roman" w:cstheme="minorHAnsi"/>
                <w:sz w:val="24"/>
                <w:szCs w:val="24"/>
                <w:lang w:val="en-US" w:eastAsia="el-GR"/>
              </w:rPr>
              <w:t>3-52830</w:t>
            </w:r>
          </w:p>
          <w:p w:rsidR="009E4392" w:rsidRPr="00CF3D27" w:rsidRDefault="009E4392" w:rsidP="0032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el-GR"/>
              </w:rPr>
            </w:pPr>
            <w:proofErr w:type="spellStart"/>
            <w:r w:rsidRPr="00CF3D27">
              <w:rPr>
                <w:rFonts w:eastAsia="Times New Roman" w:cstheme="minorHAnsi"/>
                <w:sz w:val="24"/>
                <w:szCs w:val="24"/>
                <w:lang w:val="de-DE" w:eastAsia="el-GR"/>
              </w:rPr>
              <w:t>e-mail</w:t>
            </w:r>
            <w:proofErr w:type="spellEnd"/>
            <w:r w:rsidRPr="00CF3D27">
              <w:rPr>
                <w:rFonts w:eastAsia="Times New Roman" w:cstheme="minorHAnsi"/>
                <w:color w:val="0099CC"/>
                <w:sz w:val="24"/>
                <w:szCs w:val="24"/>
                <w:lang w:val="de-DE" w:eastAsia="el-GR"/>
              </w:rPr>
              <w:t xml:space="preserve">: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de-DE" w:eastAsia="el-GR"/>
              </w:rPr>
              <w:t>gray@dide.fth.sch.gr</w:t>
            </w:r>
          </w:p>
        </w:tc>
        <w:tc>
          <w:tcPr>
            <w:tcW w:w="6443" w:type="dxa"/>
          </w:tcPr>
          <w:p w:rsidR="009E4392" w:rsidRPr="00D923C2" w:rsidRDefault="009E4392" w:rsidP="009E4392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D923C2">
              <w:rPr>
                <w:rFonts w:eastAsia="Times New Roman" w:cstheme="minorHAnsi"/>
                <w:b/>
                <w:bCs/>
                <w:i/>
                <w:sz w:val="24"/>
                <w:szCs w:val="24"/>
                <w:lang w:val="en-US" w:eastAsia="el-GR"/>
              </w:rPr>
              <w:t xml:space="preserve">                  </w:t>
            </w:r>
          </w:p>
          <w:p w:rsidR="009E4392" w:rsidRPr="00781D46" w:rsidRDefault="00781D46" w:rsidP="007634A0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Εσ</w:t>
            </w:r>
            <w:proofErr w:type="spellEnd"/>
            <w:r w:rsidRP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. Διανομή: Υπ. Σχολικών Δραστηριοτήτων, Φ32                    </w:t>
            </w:r>
          </w:p>
        </w:tc>
      </w:tr>
    </w:tbl>
    <w:p w:rsidR="009E4392" w:rsidRPr="00781D46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9E4392" w:rsidRPr="0034290C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 w:rsidRPr="00A40719">
        <w:rPr>
          <w:rFonts w:eastAsia="Times New Roman" w:cstheme="minorHAnsi"/>
          <w:b/>
          <w:bCs/>
          <w:lang w:eastAsia="el-GR"/>
        </w:rPr>
        <w:t>Θέμα: ΕΓΚΡΙΣΗ ΠΡΟΓΡΑΜΜΑΤΩΝ ΣΧΟΛΙΚΩΝ ΔΡΑΣΤΗΡΙΟΤΗΤΩΝ  201</w:t>
      </w:r>
      <w:r w:rsidR="0034290C" w:rsidRPr="0034290C">
        <w:rPr>
          <w:rFonts w:eastAsia="Times New Roman" w:cstheme="minorHAnsi"/>
          <w:b/>
          <w:bCs/>
          <w:lang w:eastAsia="el-GR"/>
        </w:rPr>
        <w:t>9</w:t>
      </w:r>
      <w:r w:rsidRPr="00A40719">
        <w:rPr>
          <w:rFonts w:eastAsia="Times New Roman" w:cstheme="minorHAnsi"/>
          <w:b/>
          <w:bCs/>
          <w:lang w:eastAsia="el-GR"/>
        </w:rPr>
        <w:t xml:space="preserve"> - 20</w:t>
      </w:r>
      <w:r w:rsidR="0034290C" w:rsidRPr="0034290C">
        <w:rPr>
          <w:rFonts w:eastAsia="Times New Roman" w:cstheme="minorHAnsi"/>
          <w:b/>
          <w:bCs/>
          <w:lang w:eastAsia="el-GR"/>
        </w:rPr>
        <w:t>20</w:t>
      </w:r>
    </w:p>
    <w:p w:rsidR="009E4392" w:rsidRPr="00A40719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9E4392" w:rsidRPr="00FB430A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l-GR"/>
        </w:rPr>
      </w:pPr>
      <w:r w:rsidRPr="00FB430A">
        <w:rPr>
          <w:rFonts w:eastAsia="Times New Roman" w:cstheme="minorHAnsi"/>
          <w:lang w:eastAsia="el-GR"/>
        </w:rPr>
        <w:t>Έχοντας υπόψη:</w:t>
      </w:r>
    </w:p>
    <w:p w:rsidR="009E4392" w:rsidRPr="00FB430A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FB430A">
        <w:rPr>
          <w:rFonts w:eastAsia="Times New Roman" w:cstheme="minorHAnsi"/>
          <w:lang w:eastAsia="el-GR"/>
        </w:rPr>
        <w:t xml:space="preserve">1.Την πράξη </w:t>
      </w:r>
      <w:r w:rsidRPr="00FB430A">
        <w:rPr>
          <w:rFonts w:eastAsia="Times New Roman" w:cstheme="minorHAnsi"/>
          <w:b/>
          <w:lang w:eastAsia="el-GR"/>
        </w:rPr>
        <w:t>1</w:t>
      </w:r>
      <w:r w:rsidRPr="00FB430A">
        <w:rPr>
          <w:rFonts w:eastAsia="Times New Roman" w:cstheme="minorHAnsi"/>
          <w:b/>
          <w:vertAlign w:val="superscript"/>
          <w:lang w:eastAsia="el-GR"/>
        </w:rPr>
        <w:t>η</w:t>
      </w:r>
      <w:r w:rsidRPr="00FB430A">
        <w:rPr>
          <w:rFonts w:eastAsia="Times New Roman" w:cstheme="minorHAnsi"/>
          <w:b/>
          <w:lang w:eastAsia="el-GR"/>
        </w:rPr>
        <w:t>/</w:t>
      </w:r>
      <w:r w:rsidR="00D923C2" w:rsidRPr="00FB430A">
        <w:rPr>
          <w:rFonts w:eastAsia="Times New Roman" w:cstheme="minorHAnsi"/>
          <w:b/>
          <w:lang w:eastAsia="el-GR"/>
        </w:rPr>
        <w:t>1</w:t>
      </w:r>
      <w:r w:rsidR="00053215" w:rsidRPr="00FB430A">
        <w:rPr>
          <w:rFonts w:eastAsia="Times New Roman" w:cstheme="minorHAnsi"/>
          <w:b/>
          <w:lang w:eastAsia="el-GR"/>
        </w:rPr>
        <w:t>0</w:t>
      </w:r>
      <w:r w:rsidR="00D923C2" w:rsidRPr="00FB430A">
        <w:rPr>
          <w:rFonts w:eastAsia="Times New Roman" w:cstheme="minorHAnsi"/>
          <w:b/>
          <w:lang w:eastAsia="el-GR"/>
        </w:rPr>
        <w:t xml:space="preserve"> - </w:t>
      </w:r>
      <w:r w:rsidR="00053215" w:rsidRPr="00FB430A">
        <w:rPr>
          <w:rFonts w:eastAsia="Times New Roman" w:cstheme="minorHAnsi"/>
          <w:b/>
          <w:lang w:eastAsia="el-GR"/>
        </w:rPr>
        <w:t>0</w:t>
      </w:r>
      <w:r w:rsidRPr="00FB430A">
        <w:rPr>
          <w:rFonts w:eastAsia="Times New Roman" w:cstheme="minorHAnsi"/>
          <w:b/>
          <w:lang w:eastAsia="el-GR"/>
        </w:rPr>
        <w:t>1 - 20</w:t>
      </w:r>
      <w:r w:rsidR="00053215" w:rsidRPr="00FB430A">
        <w:rPr>
          <w:rFonts w:eastAsia="Times New Roman" w:cstheme="minorHAnsi"/>
          <w:b/>
          <w:lang w:eastAsia="el-GR"/>
        </w:rPr>
        <w:t>20</w:t>
      </w:r>
      <w:r w:rsidRPr="00FB430A">
        <w:rPr>
          <w:rFonts w:eastAsia="Times New Roman" w:cstheme="minorHAnsi"/>
          <w:lang w:eastAsia="el-GR"/>
        </w:rPr>
        <w:t xml:space="preserve"> </w:t>
      </w:r>
      <w:r w:rsidR="00D923C2" w:rsidRPr="00FB430A">
        <w:rPr>
          <w:rFonts w:eastAsia="Times New Roman" w:cstheme="minorHAnsi"/>
          <w:lang w:eastAsia="el-GR"/>
        </w:rPr>
        <w:t xml:space="preserve"> </w:t>
      </w:r>
      <w:r w:rsidRPr="00FB430A">
        <w:rPr>
          <w:rFonts w:eastAsia="Times New Roman" w:cstheme="minorHAnsi"/>
          <w:lang w:eastAsia="el-GR"/>
        </w:rPr>
        <w:t>της γνωμοδοτικής επιτροπής σχολικών δραστηριοτήτων της ΔΔΕ Ν. Φθιώτιδας.</w:t>
      </w:r>
    </w:p>
    <w:p w:rsidR="00D923C2" w:rsidRPr="00FB430A" w:rsidRDefault="00D923C2" w:rsidP="00D923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B430A">
        <w:rPr>
          <w:rFonts w:eastAsia="Times New Roman" w:cstheme="minorHAnsi"/>
          <w:lang w:eastAsia="el-GR"/>
        </w:rPr>
        <w:t xml:space="preserve">2.Την υπ. </w:t>
      </w:r>
      <w:r w:rsidRPr="00FB430A">
        <w:rPr>
          <w:rFonts w:cstheme="minorHAnsi"/>
          <w:b/>
          <w:bCs/>
        </w:rPr>
        <w:t xml:space="preserve">Αρ. </w:t>
      </w:r>
      <w:proofErr w:type="spellStart"/>
      <w:r w:rsidRPr="00FB430A">
        <w:rPr>
          <w:rFonts w:cstheme="minorHAnsi"/>
          <w:b/>
          <w:bCs/>
        </w:rPr>
        <w:t>Πρωτ</w:t>
      </w:r>
      <w:proofErr w:type="spellEnd"/>
      <w:r w:rsidRPr="00FB430A">
        <w:rPr>
          <w:rFonts w:cstheme="minorHAnsi"/>
          <w:b/>
          <w:bCs/>
        </w:rPr>
        <w:t xml:space="preserve">.: </w:t>
      </w:r>
      <w:r w:rsidR="00053215" w:rsidRPr="00FB430A">
        <w:rPr>
          <w:rFonts w:cstheme="minorHAnsi"/>
          <w:b/>
          <w:bCs/>
        </w:rPr>
        <w:t>190790/Δ7</w:t>
      </w:r>
      <w:r w:rsidR="00053215" w:rsidRPr="00FB430A">
        <w:rPr>
          <w:rFonts w:cstheme="minorHAnsi"/>
          <w:b/>
        </w:rPr>
        <w:t>/</w:t>
      </w:r>
      <w:r w:rsidRPr="00FB430A">
        <w:rPr>
          <w:rFonts w:cstheme="minorHAnsi"/>
          <w:b/>
        </w:rPr>
        <w:t>0</w:t>
      </w:r>
      <w:r w:rsidR="00053215" w:rsidRPr="00FB430A">
        <w:rPr>
          <w:rFonts w:cstheme="minorHAnsi"/>
          <w:b/>
        </w:rPr>
        <w:t>4</w:t>
      </w:r>
      <w:r w:rsidRPr="00FB430A">
        <w:rPr>
          <w:rFonts w:cstheme="minorHAnsi"/>
          <w:b/>
        </w:rPr>
        <w:t>-12-201</w:t>
      </w:r>
      <w:r w:rsidR="00053215" w:rsidRPr="00FB430A">
        <w:rPr>
          <w:rFonts w:cstheme="minorHAnsi"/>
          <w:b/>
        </w:rPr>
        <w:t>9</w:t>
      </w:r>
      <w:r w:rsidRPr="00FB430A">
        <w:t xml:space="preserve"> </w:t>
      </w:r>
      <w:r w:rsidRPr="00FB430A">
        <w:rPr>
          <w:rFonts w:ascii="Calibri" w:hAnsi="Calibri" w:cs="Calibri"/>
        </w:rPr>
        <w:t>εγκύκλιο του ΥΠ. ΠΑΙΔΕΙΑΣ, για το σχεδιασμό και την υλοποίηση των προγραμμάτων Σχολικών δραστηριοτήτων για το σχολικό έτος 201</w:t>
      </w:r>
      <w:r w:rsidR="00053215" w:rsidRPr="00FB430A">
        <w:rPr>
          <w:rFonts w:ascii="Calibri" w:hAnsi="Calibri" w:cs="Calibri"/>
        </w:rPr>
        <w:t>9-2020.</w:t>
      </w:r>
    </w:p>
    <w:p w:rsidR="009E4392" w:rsidRPr="00FB430A" w:rsidRDefault="005F543E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FB430A">
        <w:rPr>
          <w:rFonts w:eastAsia="Times New Roman" w:cstheme="minorHAnsi"/>
          <w:lang w:eastAsia="el-GR"/>
        </w:rPr>
        <w:t>3</w:t>
      </w:r>
      <w:r w:rsidR="009E4392" w:rsidRPr="00FB430A">
        <w:rPr>
          <w:rFonts w:eastAsia="Times New Roman" w:cstheme="minorHAnsi"/>
          <w:lang w:eastAsia="el-GR"/>
        </w:rPr>
        <w:t xml:space="preserve">.Τα υποβληθέντα  έως και στις </w:t>
      </w:r>
      <w:r w:rsidRPr="00FB430A">
        <w:rPr>
          <w:rFonts w:eastAsia="Times New Roman" w:cstheme="minorHAnsi"/>
          <w:b/>
          <w:lang w:eastAsia="el-GR"/>
        </w:rPr>
        <w:t>2</w:t>
      </w:r>
      <w:r w:rsidR="00053215" w:rsidRPr="00FB430A">
        <w:rPr>
          <w:rFonts w:eastAsia="Times New Roman" w:cstheme="minorHAnsi"/>
          <w:b/>
          <w:lang w:eastAsia="el-GR"/>
        </w:rPr>
        <w:t>0</w:t>
      </w:r>
      <w:r w:rsidR="001E3F5C" w:rsidRPr="00FB430A">
        <w:rPr>
          <w:rFonts w:eastAsia="Times New Roman" w:cstheme="minorHAnsi"/>
          <w:b/>
          <w:lang w:eastAsia="el-GR"/>
        </w:rPr>
        <w:t xml:space="preserve"> </w:t>
      </w:r>
      <w:r w:rsidR="009E4392" w:rsidRPr="00FB430A">
        <w:rPr>
          <w:rFonts w:eastAsia="Times New Roman" w:cstheme="minorHAnsi"/>
          <w:b/>
          <w:lang w:eastAsia="el-GR"/>
        </w:rPr>
        <w:t>-1</w:t>
      </w:r>
      <w:r w:rsidRPr="00FB430A">
        <w:rPr>
          <w:rFonts w:eastAsia="Times New Roman" w:cstheme="minorHAnsi"/>
          <w:b/>
          <w:lang w:eastAsia="el-GR"/>
        </w:rPr>
        <w:t>2</w:t>
      </w:r>
      <w:r w:rsidR="009E4392" w:rsidRPr="00FB430A">
        <w:rPr>
          <w:rFonts w:eastAsia="Times New Roman" w:cstheme="minorHAnsi"/>
          <w:b/>
          <w:lang w:eastAsia="el-GR"/>
        </w:rPr>
        <w:t>-</w:t>
      </w:r>
      <w:r w:rsidRPr="00FB430A">
        <w:rPr>
          <w:rFonts w:eastAsia="Times New Roman" w:cstheme="minorHAnsi"/>
          <w:b/>
          <w:lang w:eastAsia="el-GR"/>
        </w:rPr>
        <w:t xml:space="preserve"> </w:t>
      </w:r>
      <w:r w:rsidR="009E4392" w:rsidRPr="00FB430A">
        <w:rPr>
          <w:rFonts w:eastAsia="Times New Roman" w:cstheme="minorHAnsi"/>
          <w:b/>
          <w:lang w:eastAsia="el-GR"/>
        </w:rPr>
        <w:t>201</w:t>
      </w:r>
      <w:r w:rsidR="00053215" w:rsidRPr="00FB430A">
        <w:rPr>
          <w:rFonts w:eastAsia="Times New Roman" w:cstheme="minorHAnsi"/>
          <w:b/>
          <w:lang w:eastAsia="el-GR"/>
        </w:rPr>
        <w:t>9</w:t>
      </w:r>
      <w:r w:rsidR="009E4392" w:rsidRPr="00FB430A">
        <w:rPr>
          <w:rFonts w:eastAsia="Times New Roman" w:cstheme="minorHAnsi"/>
          <w:lang w:eastAsia="el-GR"/>
        </w:rPr>
        <w:t xml:space="preserve"> σχέδια προγραμμάτων Σχολικών Δραστηριοτήτων των σχολείων της Δ. Δ. Ε Φθιώτιδας.   </w:t>
      </w:r>
    </w:p>
    <w:p w:rsidR="009E4392" w:rsidRPr="00FB430A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E4392" w:rsidRPr="00FB430A" w:rsidRDefault="00781D46" w:rsidP="00781D46">
      <w:pPr>
        <w:spacing w:after="0" w:line="240" w:lineRule="auto"/>
        <w:ind w:right="-694"/>
        <w:rPr>
          <w:rFonts w:eastAsia="Times New Roman" w:cstheme="minorHAnsi"/>
          <w:b/>
          <w:lang w:eastAsia="el-GR"/>
        </w:rPr>
      </w:pPr>
      <w:r w:rsidRPr="00FB430A">
        <w:rPr>
          <w:rFonts w:eastAsia="Times New Roman" w:cstheme="minorHAnsi"/>
          <w:b/>
          <w:lang w:eastAsia="el-GR"/>
        </w:rPr>
        <w:t xml:space="preserve">                                                                                   </w:t>
      </w:r>
      <w:r w:rsidR="009E4392" w:rsidRPr="00FB430A">
        <w:rPr>
          <w:rFonts w:eastAsia="Times New Roman" w:cstheme="minorHAnsi"/>
          <w:b/>
          <w:lang w:eastAsia="el-GR"/>
        </w:rPr>
        <w:t>Αποφασίζουμε</w:t>
      </w:r>
    </w:p>
    <w:p w:rsidR="00601C77" w:rsidRPr="00FB430A" w:rsidRDefault="00601C77" w:rsidP="00781D46">
      <w:pPr>
        <w:spacing w:after="0" w:line="240" w:lineRule="auto"/>
        <w:ind w:right="-694"/>
        <w:rPr>
          <w:rFonts w:eastAsia="Times New Roman" w:cstheme="minorHAnsi"/>
          <w:b/>
          <w:lang w:eastAsia="el-GR"/>
        </w:rPr>
      </w:pPr>
    </w:p>
    <w:p w:rsidR="00F43A09" w:rsidRPr="00FB430A" w:rsidRDefault="009E4392" w:rsidP="009E4392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 w:rsidRPr="00FB430A">
        <w:rPr>
          <w:rFonts w:eastAsia="Times New Roman" w:cstheme="minorHAnsi"/>
          <w:bCs/>
          <w:lang w:eastAsia="el-GR"/>
        </w:rPr>
        <w:t xml:space="preserve">Εγκρίνουμε την πραγματοποίηση των παρακάτω προγραμμάτων Σχολικών Δραστηριοτήτων των σχολείων της </w:t>
      </w:r>
      <w:r w:rsidR="00AB6C9B">
        <w:rPr>
          <w:rFonts w:eastAsia="Times New Roman" w:cstheme="minorHAnsi"/>
          <w:bCs/>
          <w:lang w:eastAsia="el-GR"/>
        </w:rPr>
        <w:t xml:space="preserve">Διεύθυνσης Δευτεροβάθμιας Εκπαίδευσης </w:t>
      </w:r>
      <w:r w:rsidRPr="00FB430A">
        <w:rPr>
          <w:rFonts w:eastAsia="Times New Roman" w:cstheme="minorHAnsi"/>
          <w:bCs/>
          <w:lang w:eastAsia="el-GR"/>
        </w:rPr>
        <w:t xml:space="preserve"> Φθιώτιδας για τ</w:t>
      </w:r>
      <w:r w:rsidR="00660733" w:rsidRPr="00FB430A">
        <w:rPr>
          <w:rFonts w:eastAsia="Times New Roman" w:cstheme="minorHAnsi"/>
          <w:bCs/>
          <w:lang w:eastAsia="el-GR"/>
        </w:rPr>
        <w:t xml:space="preserve">ο σχ. έτος  </w:t>
      </w:r>
      <w:r w:rsidR="00660733" w:rsidRPr="00FB430A">
        <w:rPr>
          <w:rFonts w:eastAsia="Times New Roman" w:cstheme="minorHAnsi"/>
          <w:b/>
          <w:bCs/>
          <w:lang w:eastAsia="el-GR"/>
        </w:rPr>
        <w:t>201</w:t>
      </w:r>
      <w:r w:rsidR="00053215" w:rsidRPr="00FB430A">
        <w:rPr>
          <w:rFonts w:eastAsia="Times New Roman" w:cstheme="minorHAnsi"/>
          <w:b/>
          <w:bCs/>
          <w:lang w:eastAsia="el-GR"/>
        </w:rPr>
        <w:t>9</w:t>
      </w:r>
      <w:r w:rsidR="00660733" w:rsidRPr="00FB430A">
        <w:rPr>
          <w:rFonts w:eastAsia="Times New Roman" w:cstheme="minorHAnsi"/>
          <w:b/>
          <w:bCs/>
          <w:lang w:eastAsia="el-GR"/>
        </w:rPr>
        <w:t>-</w:t>
      </w:r>
      <w:r w:rsidR="00053215" w:rsidRPr="00FB430A">
        <w:rPr>
          <w:rFonts w:eastAsia="Times New Roman" w:cstheme="minorHAnsi"/>
          <w:b/>
          <w:bCs/>
          <w:lang w:eastAsia="el-GR"/>
        </w:rPr>
        <w:t>20</w:t>
      </w:r>
      <w:r w:rsidR="00660733" w:rsidRPr="00FB430A">
        <w:rPr>
          <w:rFonts w:eastAsia="Times New Roman" w:cstheme="minorHAnsi"/>
          <w:b/>
          <w:bCs/>
          <w:lang w:eastAsia="el-GR"/>
        </w:rPr>
        <w:t>.</w:t>
      </w:r>
    </w:p>
    <w:p w:rsidR="00F43A09" w:rsidRDefault="00F43A09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FF2F7B" w:rsidRDefault="00FF2F7B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FF2F7B" w:rsidRPr="00A40719" w:rsidRDefault="00FF2F7B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7634A0" w:rsidRPr="00A40719" w:rsidRDefault="007634A0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FF1191" w:rsidRDefault="00FF1191" w:rsidP="006F62ED">
      <w:pPr>
        <w:spacing w:after="160" w:line="259" w:lineRule="auto"/>
        <w:ind w:right="-217"/>
        <w:rPr>
          <w:rFonts w:ascii="Calibri" w:eastAsia="Calibri" w:hAnsi="Calibri" w:cs="Times New Roman"/>
          <w:b/>
          <w:sz w:val="32"/>
          <w:szCs w:val="32"/>
        </w:rPr>
      </w:pPr>
    </w:p>
    <w:p w:rsidR="003A0398" w:rsidRPr="009B42E4" w:rsidRDefault="003A0398" w:rsidP="003A0398"/>
    <w:p w:rsidR="0034290C" w:rsidRPr="009B42E4" w:rsidRDefault="0034290C" w:rsidP="003A0398"/>
    <w:tbl>
      <w:tblPr>
        <w:tblpPr w:leftFromText="180" w:rightFromText="180" w:vertAnchor="text" w:horzAnchor="margin" w:tblpXSpec="center" w:tblpY="-794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2981"/>
        <w:gridCol w:w="2693"/>
        <w:gridCol w:w="2532"/>
      </w:tblGrid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ΠΡΟΓΡΑΜΜΑΤΑ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ΠΟΛΙΤΙΣΤΙΚΑ 201</w:t>
            </w:r>
            <w:r w:rsidRPr="001D263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9</w:t>
            </w:r>
            <w:r w:rsidRPr="001D263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Pr="001D263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20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ind w:left="-312" w:right="367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pStyle w:val="a7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ΣΧΟΛΕΙΑ </w:t>
            </w:r>
          </w:p>
        </w:tc>
        <w:tc>
          <w:tcPr>
            <w:tcW w:w="2981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ΥΠΕΥΘΥΝΟΣ ΚΑΘΗΓΗΤΗΣ/ΤΡΙΑ</w:t>
            </w:r>
          </w:p>
        </w:tc>
        <w:tc>
          <w:tcPr>
            <w:tcW w:w="2532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b/>
                <w:sz w:val="20"/>
                <w:szCs w:val="20"/>
              </w:rPr>
              <w:t>Η ΜΟΔΑ ΩΣ ΚΑΤΑΝΑΛΩΤΙΚΟ ΠΡΟΙΟΝ ΚΑΙ ΦΟΡΕΑΣ ΠΟΛΙΤΙΣΜΙΚΗΣ ΤΑΥΤΟΤΗΤΑΣ ΣΕ ΕΛΛΑΔΑ ΚΑΙ ΕΥΡΩΠΗ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ΦΕΡΑΤΗ ΓΕΩΡΓΙΑ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63D">
              <w:rPr>
                <w:b/>
                <w:sz w:val="20"/>
                <w:szCs w:val="20"/>
              </w:rPr>
              <w:t>ΚΑΠΠΑΤΟΥ ΜΑΡΙΑ ΠΕ05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b/>
                <w:sz w:val="20"/>
                <w:szCs w:val="20"/>
              </w:rPr>
              <w:t>ΚΑΡΑΔΗΜΑ ΟΥΡΑΝΙΑ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ΡΗΤΟΡΙΚΗ ΚΑΙ ΕΚΠΑΙΔΕΥΣΗ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ΤΣΙΑΚΟΥ ΕΥΘΥΜΙΑ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ΑΥΓΕΡΙΝΑΚΟΥ ΠΑΝΑΓΙΩΤΑ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ΣΧΟΙΝΑ ΠΑΡΑΣΚΕΥΗ ΠΕ02</w:t>
            </w:r>
          </w:p>
        </w:tc>
      </w:tr>
      <w:tr w:rsidR="00FF2F7B" w:rsidRPr="001D263D" w:rsidTr="00FF2F7B">
        <w:trPr>
          <w:trHeight w:val="601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ΘΕΑΤΡΙΚΗ ΑΓΩΓΗ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ΑΥΓΕΡΙΝΑΚΟΥ ΠΑΝΑΓΙΩΤΑ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ΤΣΙΑΚΟΥ ΕΥΘΥΜΙΑ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ΣΧΟΙΝΑ ΠΑΡΑΣΚΕΥΗ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ΔΗΜΙΟΥΡΓΙΚΗ ΓΡΑΦΗ  ΚΑΙ ΒΙΩΜΕΝΗ ΕΜΠΕΙΡΙΑ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ΤΣΙΑΚΑ ΔΗΜΗΤΡΑ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ΡΟΓΚΑ ΧΡΥΣΑΝΘΗ ΠΕ02.50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ΓΟΥΛΑΚΟΥ ΘΕΟΔΩΡΑ ΠΕ78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5ο 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ΟΡΓΑΝΩΣΗ ΚΑΙ ΠΑΡΑΚΟΛΟΥΘΗΣΗ ΘΕΑΤΡΙΚΩΝ ΠΑΡΑΣΤΑΣΕΩΝ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ΦΡΑΓΚΟΥ ΣΤΑΥΡΟΥΛΑ ΠΕ06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ΚΟΥΤΣΟΓΙΑΝΝΗ ΞΑΝΘΗ ΠΕ01</w:t>
            </w:r>
          </w:p>
        </w:tc>
      </w:tr>
      <w:tr w:rsidR="00FF2F7B" w:rsidRPr="001D263D" w:rsidTr="00FF2F7B">
        <w:trPr>
          <w:trHeight w:val="678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ΜΑΘΗΤΟ…ΛΟΓΙΑ ΕΦΗΜΕΡΙΔΑ ΤΟΥ 6ου ΓΥΜΝΑΣΙΟΥ ΛΑΜΙΑΣ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ΥΤΣΟΝΙΚΑ ΑΝΔΡΟΝΙΚΗ ΠΕ10       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ΑΔΑΜΟΠΟΥΛΟΥ ΙΩΑΝΝΑ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ΜΟΥΣΙΚΟΙ ΤΗΣ ΦΘΙΩΤΙΔΑΣ ΠΟΥ ΔΙΑΚΡΙΘΗΚΑΝ ΣΕ ΠΑΝΕΛΛΗΝΙΟ ΚΑΙ ΠΑΓΚΟΣΜΙΟ ΕΠΙΠΕΔΟ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ΙΩΑΚΕΙΜ ΑΝΔΡΕΑΣ ΤΕ16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ΚΟΥΤΣΟΝΙΚΑ ΑΝΔΡΟΝΙΚΗ ΠΕ10                      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ΜΟΥΣΙΚΗ ΚΑΙ ΜΟΥΣΙΚΟΙ ΣΤΗ ΦΘΙΩΤΙΔΑ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ΜΑΝΑΝΑ ΜΑΡΙΑ –ΑΝΝΑ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ΙΩΑΚΕΙΜ ΑΝΔΡΕΑΣ ΤΕ16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ΤΣΙΟΤΡΑ ΞΑΝΘΗ ΠΕ05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ΟΜΟΡΦΑΙΝΩ ΤΗΝ ΤΑΞΗ ΜΟΥ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ΤΣΙΟΤΡΑ ΞΑΝΘΗ ΠΕ05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</w:tc>
      </w:tr>
      <w:tr w:rsidR="00FF2F7B" w:rsidRPr="001D263D" w:rsidTr="00FF2F7B">
        <w:trPr>
          <w:trHeight w:val="665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ΔΙΚΗ ΤΗΣ ΚΑΛΛΙΠΑΤΕΙΡΑΣ: ΔΡΑΜΑΤΟΠΟΙΗΣΗ ΤΟΥ ΣΟΝΕΤΟΥ ΤΟΥ ΛΟΡΑΝΤΖΟΥ ΜΑΒΙΛΗ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ΤΣΙΛΟΦΥΤΟΥ ΕΛΕΝΗ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ΜΟΥΤΑΦΗ ΜΑΡΙΑ ΠΕ06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ΤΣΙΜΠΟΥΚΑΣ ΛΑΜΠΡΟΣ ΠΕ</w:t>
            </w:r>
          </w:p>
        </w:tc>
      </w:tr>
      <w:tr w:rsidR="00FF2F7B" w:rsidRPr="001D263D" w:rsidTr="00FF2F7B">
        <w:trPr>
          <w:trHeight w:val="665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«ΑΞΙΟΝ ΕΣΤΙ ΤΟ ΦΩΣ» ΠΡΟΓΡΑΜΜΑ ΔΗΜΙΟΥΡΓΙΚΗΣ ΦΩΤΟΓΡΑΦΙΑΣ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ΤΣΟΥΜΑΣ ΑΝΑΣΤΑΣΙΟΣ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ΙΣΤΟΡΙΚΟΙ ΜΑΡΤΥΡΙΚΟΙ ΤΟΠΟΙ 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cstheme="minorHAnsi"/>
                <w:b/>
                <w:sz w:val="20"/>
                <w:szCs w:val="20"/>
              </w:rPr>
              <w:t>«ΙΣΤΟΡΙΚΗ ΓΝΩΣΗ – ΣΥΛΛΟΓΙΚΗ ΜΝΗΜΗ – ΚΡΙΤΙΚΗ ΣΚΕΨΗ»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ΒΑΣΙΛΑΚΟΥ ΕΛΕΝΗ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ΣΚΥΛΑΡΗ ΛΕΜΟΝΙΑ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ΔΑΜΠΑΣΗ ΧΑΡΙΚΛΕΙΑ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ΔΕΞΙΟΤΗΤΕΣ ΤΟΥ ΕΝΕΡΓΟΥ ΠΟΛΙΤΗ-ΕΘΕΛΟΝΤΙΣΜΟΣ ΚΑΙ ΑΛΛΗΛΕΓΓΥΗ-ΣΥΓΧΡΟΝΑ ΚΟΙΝΩΝΙΚΑ ΖΗΤΗΜΑΤΑ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ΜΑΡΑΓΚΟΥΔΑΚΗ ΕΥΑΓΓΕΛΙΑ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ΣΤΕΡΓΙΟΠΟΥΛΟΥ ΣΟΦΙΑ ΠΕ 06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ΧΑΡΙΛΑΣ ΓΕΩΡΓΙΟΣ ΠΕ04.01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ΕΚΚΛΗΣΙΑΣΤΙΚΟ ΓΥΜΝΑΣΙΟ ΛΥΚΕΙΟ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ΙΕΡΕΣ ΜΟΝΕΣ ΑΓΙΟΥ ΟΡΟΥΣ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ΖΑΧΑΡΑΚΗΣ ΙΩΑΝΝΗΣ ΠΕ01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ΜΟΥΣΤΑΚΑΣ ΚΩΝ/ΝΟΣ ΠΕ01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ΜΙΧΑΛΙΤΣΗΣ ΗΛΙΑΣ ΠΕ03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ΠΟΛΙΤΙΣΤΙΚΗ ΚΛΗΡΟΝΟΜΙΑ ΙΣΤΟΡΙΑ - ΛΑΙΚΗ ΠΑΡΑΔΟΣΗ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ΤΡΙΑΝΤΑΦΥΛΛΟΥ ΤΡΙΑΝΤΑΦΥΛΛΟΣ ΠΕ4.04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ΟΛΥΜΠΙΑΚΟΙ ΑΓΩΝΕΣ ΣΤΟ ΧΘΕΣ ΚΑΙ ΣΤΟ ΣΗΜΕΡΑ ΚΑΙ Η ΕΜΠΟΡΕΥΜΑΤΟΠΟΙΗΣΗ ΤΟΥΣ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ΓΙΑΝΝΟΥΛΗΣ ΠΑΝΑΓΙΩΤΗΣ ΠΕ04.01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ΤΖΙΝΙΕΡΗΣ ΣΠΥΡΟΣ ΠΕ03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ΑΡΧΑΙΑ ΟΛΥΜΠΙΑ ΚΑΙ ΟΙ ΘΗΣΑΥΡΟΙ ΤΗΣ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ΜΠΟΥΛΑ ΙΟΥΛΙΑ ΠΕ02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ΚΑΡΑΘΑΝΟΣ ΔΗΜΗΤΡΙΟΣ ΠΕ03 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FF2F7B" w:rsidRPr="001D263D" w:rsidRDefault="00FF2F7B" w:rsidP="006F32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ΠΟΛΥΠΟΛΙΤΙΣΜΙΚΟΤΗΤΑ ΚΑΙ ΤΗ</w:t>
            </w:r>
            <w:r w:rsidRPr="001D263D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  <w:r w:rsidRPr="001D263D">
              <w:rPr>
                <w:rStyle w:val="a8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ΣΥΝΥΠΑΡΞΗ</w:t>
            </w:r>
            <w:r w:rsidRPr="001D263D">
              <w:rPr>
                <w:rStyle w:val="apple-converted-space"/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  <w:r w:rsidRPr="001D263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ΔΙΑΦΟΡΕΤΙΚΩΝ ΕΘΝΟΤΗΤΩΝ ΚΑΙ ΘΡΗΣΚΕΙΩΝ ΣΤΗ</w:t>
            </w:r>
            <w:r w:rsidRPr="001D263D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D263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ΕΛΛΑΔΑ 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ΠΑΠΑΡΟΥΝΗ ΦΩΤΕΙΝΗ ΠΕ04.02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  <w:hideMark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ΜΟΥΣΕΙΑΚΗ ΑΓΩΓΗ - ΜΟΥΣΕΙΟ ΒΑΛΚΑΝΙΚΩΝ ΠΟΛΕΜΩΝ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ΦΟΥΝΤΟΥΚΗ ΓΙΑΝΝΟΥΛΑ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ΓΚΟΤΖΑΜΑΝΗΣ ΟΔΥΣΣΕΑΣ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ΜΕΣΣΗΝΗ ΚΑΙ Η ΙΣΤΟΡΙΑ ΤΗΣ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ΑΠΟ ΤΗΝ ΑΡΧΑΙΟΤΗΤΑ ΩΣ ΣΗΜΕΡΑ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ΚΥΡΚΟΣ ΓΕΩΡΓΙΟΣ ΠΕ11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ΠΑΝΤΟΣ ΒΑΣΙΛΕΙΟΣ ΠΕ11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ΜΥΣΤΡΑΣ ΕΝΑ ΜΝΗΜΕΙΟ ΠΑΓΚΟΣΜΙΑΣ ΠΟΛΙΤΙΣΤΙΚΗΣ ΚΛΗΡΟΝΟΜΙΑΣ</w:t>
            </w:r>
            <w:r w:rsidRPr="001D26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Pr="001D263D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ΚΑΓΚΑΡΑ ΜΑΡΙΝΑ ΠΕ04.04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ΦΟΥΝΤΟΥΚΗ ΓΙΑΝΝΟΥΛΑ ΠΕ02 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ΑΡΧΑΙΑ ΜΕΣΣΗΝΗ:ΙΣΤΟΡΙΚΑ  -ΜΝΗΜΕΙΑ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ΝΑΟΥΜ ΒΑΣΙΛΙΚΗ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ΜΙΑ ΜΕΡΑ ΣΤΟ ΜΟΥΣΕΙΟ ΒΥΖΑΝΤΙΝΟΥ ΠΟΛΙΤΙΣΜΟΥ ΘΕΣΣΑΛΟΝΙΚΗΣ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ΡΑΧΙΩΤΟΥ ΛΕΜΟΝΙΑ ΠΕ03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ΠΩΣ ΑΞΙΟΠΟΙΩ ΤΗΝ ΕΠΙΣΚΕΨΗ ΜΟΥ ΣΕ ΕΝΑ ΜΟΥΣΕΙΟ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ΕΥΣΤΑΘΙΟΥ ΣΤΕΛΛΑ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ΜΠΑΓΟΥΡΔΟΥ ΙΩΑΝΝΑ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ΜΠΑΡΜΠΑΡΟΥΣΗ ΠΑΡΑΣΚΕΥΗ ΠΕ04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ΜΟΥΣΕΙΑΚΗ ΕΜΠΕΙΡΙΑ ΚΑΙ  ΑΞΙΟΠΟΙΗΣΗ ΤΗΣ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ΜΠΑΓΟΥΡΔΟΥ ΙΩΑΝΝΑ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ΜΠΑΡΜΠΑΡΟΥΣΗ ΠΑΡΑΣΚΕΥΗ ΠΕ04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ΕΥΣΤΑΘΙΟΥ ΣΤΕΛΛΑ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ΛΑΟΓΡΑΦΙΚΑ - ΜΟΥΣΕΙΑ</w:t>
            </w:r>
            <w:r w:rsidRPr="001D263D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1D263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ΑΝΑΚΑΛΥΠΤΩ ΚΑΙ ΜΕΛΕΤΩ ΤΗΝ ΠΑΡΑΔΟΣΙΑΚΗ ΚΟΥΛΤΟΥΡΑ ΤΟΥ ΤΟΠΟΥ ΜΟΥ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ΜΠΑΡΜΠΑΡΟΥΣΗ ΠΑΡΑΣΚΕΥΗ ΠΕ04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ΜΠΑΓΟΥΡΔΟΥ ΙΩΑΝΝΑ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ΕΥΣΤΑΘΙΟΥ ΣΤΕΛΛΑ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ΣΗΜΑΣΙΑ ΤΗΣ ΠΛΑΤΕΙΑΣ ΓΙΑ ΤΗΝ ΠΟΛΗ ΚΑΙ ΤΗΝ ΚΟΙΝΩΝΙΑ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ΜΑΡΑΒΙΤΣΑ ΑΝΑΣΤΑΣΙΑ ΠΕ06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ΚΟΝΤΟΓΕΩΡΓΟΣ ΟΔΥΣΣΕΑΣ ΠΕ03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ΡΟΛΟΣ ΤΩΝ ΚΑΣΤΡΩΝ ΣΤΗΝ ΙΣΤΟΡΙΑ ΤΗΣ ΕΛΛΑΔΑΣ - ΤΟ ΚΑΣΤΡΟ ΤΗΣ ΛΑΜΙΑΣ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ΜΑΡΑΒΙΤΣΑ ΑΝΑΣΤΑΣΙΑ ΠΕ06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ΕΥΛΟΓΟΝ - ΕΠΙΧΕΙΡΗΜΑΤΙΚΟΣ ΛΟΓΟΣ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ΕΥΑΓΓΕΛΗ ΓΙΩΤΑ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ΡΟΥΚΟΥΝΙΩΤΗ ΕΥΣΤΑΘΙΑ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BEATLES</w:t>
            </w:r>
            <w:r w:rsidRPr="001D263D">
              <w:t xml:space="preserve"> </w:t>
            </w:r>
            <w:r w:rsidRPr="001D263D">
              <w:rPr>
                <w:rFonts w:cstheme="minorHAnsi"/>
                <w:b/>
                <w:sz w:val="20"/>
                <w:szCs w:val="20"/>
              </w:rPr>
              <w:t xml:space="preserve">ΕΝΑ ΘΡΥΛΙΚΟ ΣΥΓΚΡΟΤΗΜΑ ΠΟΥ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ΑΠΗΧΕΙ ΤΙΣ ΤΑΣΕΕΙΣ ΚΑΙ ΑΝΑΚΑΤΑΤΑΞΕΙΣ  ΜΙΑΣ ΟΛΟΚΛΗΡΗΣ ΕΠΟΧΗΣ</w:t>
            </w:r>
            <w:r w:rsidRPr="001D263D"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ΒΑΚΑΛΟΠΟΥΛΟΥ ΒΑΣΙΛΕΙΑ ΠΕ79.01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ΤΟ ΣΧΟΛΕΙΟ ΚΑΛΛΙΕΡΓΕΙ ΤΗ ΦΙΛΑΝΑΓΝΩΣΙΑ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ΖΩΓΑ ΙΦΙΓΕΝΕΙΑ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ΜΠΟΥΡΑ ΓΙΑΝΝΟΥΛΑ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ΠΕΛΑΣΓΙΑΣ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ΠΕΛΑΣΓΙΑ: ΜΙΑ ΦΩΤΟΓΡΑΦΙΚΗ ΔΙΑΔΡΟΜΗ ΑΠΟ ΤΟ ΧΘΕΣ ΣΤΟ ΣΗΜΕΡΑ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ΓΙΑΝΝΑΚΟΥ ΚΒΝ/ΝΑ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ΑΓ.ΚΩΝΣΤΑΝΤΙΝΟΥ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ΚΡΗΤΗ ΚΑΙ Η ΙΣΤΟΡΙΑ ΤΗΣ ΑΠΟ ΤΟΝ ΜΙΝΩΙΚΟ ΠΟΛΙΤΙΣΜΟ ΜΕΧΡΙ ΣΗΜΕΡΑ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ΛΕΚΑΚΗ ΔΗΜΗΤΡΑ ΠΕ01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ΠΕΤΡΗΣ ΛΑΜΠΡΟΣ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ΡΑΧΩΝ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ΜΥΣΤΗΡΙΟ ΤΗΣ ΜΟΝΑ ΛΙΖΑ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ΚΑΡΑΠΕΤΣΑ ΠΑΝΑΓΙΩΤΑ ΠΕ06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ΚΑΜΕΝΩΝ ΒΟΥΡΛΩΝ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ΜΙΚΡΑΣΙΑΤΙΚΟΣ ΕΛΛΗΝΙΣΜΟΣ: ΠΟΛΙΤΙΣΜΟΣ ΚΑΙ ΔΙΑΧΡΟΝΙΚΟΤΗΤΑ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ΤΑΞΙΑΡΧΟΥ ΠΑΝΑΓΙΩΤΗΣ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ΠΑΠΑΚΥΡΙΤΣΟΠΟΥΛΟΥ ΕΛΕΝΗ ΠΕ06, ΕΞΑΡΧΟΥ ΕΥΘΥΜΙΑ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«ΟΤΑΝ ΕΦΥΓΑΝ ΤΑ ΑΓΑΛΜΑΤΑ» 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ΛΥΚΟΥΡΙΝΟΥ ΜΑΡΙΑ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ΨΕΥΤΟΥΡΑ ΑΡΓΥΡΩ ΠΕ78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ΘΑΝΟΠΟΥΛΟΥ ΒΑΓΙΑ  ΠΕ01</w:t>
            </w:r>
          </w:p>
        </w:tc>
      </w:tr>
      <w:tr w:rsidR="00FF2F7B" w:rsidRPr="001D263D" w:rsidTr="00FF2F7B">
        <w:trPr>
          <w:trHeight w:val="624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ΤΑΦΙΚΑ ΕΘΙΜΑ ΣΤΗΝ ΑΡΧΑΙΟΤΗΤΑ ΚΑΙ ΣΤΗ ΛΟΚΡΙΔΑ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ΤΣΑΠΑΛΗ ΕΛΕΝΗ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ΠΑΧΙΟΥ ΑΙΚΑΤΕΡΙΝΗ ΠΕ05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ΤΑΦΙΚΑ ΕΘΙΜΑ ΣΤΗΝ ΑΡΧΑΙΟΤΗΤΑ ΚΑΙ ΣΤΗ ΛΟΚΡΙΔΑ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ΨΕΥΤΟΥΡΑ ΑΡΓΥΡΩ ΠΕ78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ΠΕ01 ΤΑΡΝΑΝΑ ΛΕΛΟΥΔΑ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ΕΘΙΜΑ ΚΑΙ ΠΑΡΑΔΟΣΕΙΣ ΕΛΛΑΔΑΣ ΡΟΥΜΑΝΙΑΣ ΣΤΟ ΠΛΑΙΣΙΟ ΑΔΕΛΦΟΠΟΙΗΣΗΣ ΣΧΟΛΕΙΩΝ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ΧΡΙΣΤΟΔΟΥΛΟΥ ΕΥΑΓΓΕΛΙΑ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ΜΑΝΤΑ ΕΥΦΡΟΣΥΝΗ ΠΕ06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SHARING CUSTOMS AND </w:t>
            </w: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lastRenderedPageBreak/>
              <w:t>TRADITIONS HOW MUCH DO WE HAVE IN COMMON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ΜΑΝΤΑ ΕΥΦΡΟΣΥΝΗ ΠΕ06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ΛΙΒΑΝΑΤΩΝ 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ΟΤΑΝ ΒΓΑΙΝΕΙ ΤΟ ΦΕΓΓΑΡΙ…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ΜΕΛΑΚΟΣ ΑΘΑΝΑΣΙΟΣ ΠΕ86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ΠΑΠΑΣΤΕΦΑΝΟΣ ΓΕΩΡΓΙΟΣ ΠΕ03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ΜΠΟΥΚΟΥΒΑΛΑ ΦΩΤΕΙΝΗ ΠΕ06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ΛΕΣΧΗ ΚΙΝΗΜΑΤΟΓΡΑΦΟΥ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ΜΠΕΣΙΟΥ ΕΛΕΝΗ ΠΕ01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ΓΡΑΝΙΤΣΙΩΤΗΣ ΑΘΑΝΑΣΙΟΣ ΠΕ86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ΛΑΙΟΥ ΧΡΙΣΤΙΝΑ ΠΕ06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ΓΝΩΡΙΜΙΑ ΜΕ ΤΟ ΑΡΧΑΙΟ ΘΕΑΤΡΟ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ΚΑΡΑΧΑΛΙΟΥ ΒΑΙΑ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ΓΙΑΛΕΡΝΙΟΥ ΑΙΚΑΤΕΡΙΝΗ ΠΕ03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ΚΑΦΦΕ ΣΠΥΡΙΔΟΥΛΑ ΠΕ04.01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ΣΧΟΛΕΙΟ ΜΟΥ ΤΑΞΙΔΙ ΣΤΟ ΧΡΟΝΟ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ΛΑΙΟΥ ΧΡΙΣΤΙΝΑ ΠΕ06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ΓΡΑΝΙΤΣΙΩΤΗΣ ΑΘΑΝΑΣΙΟΣ ΠΕ86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ΛΕΣΧΗ ΚΙΝΗΜΑΤΟΓΡΑΦΟΥ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ΒΟΙΒΟΝΤΑ ΘΕΟΔΩΡΑ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ΚΟΥΤΣΙΚΟΥΡΗ ΜΑΡΙΑ ΠΕ02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ΚΕΦΟΣ ΙΩΑΝΝΗΣ ΠΕ04.01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ΠΟΛΙΤΙΣΤΙΚΑ - ΑΡΧΑΙΟΛΟΓΙΚΑ ΜΝΗΜΕΙΑ –ΗΘΗ ΕΘΙΜΑ ΤΟΥ ΤΟΠΟΥ ΜΟΥ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 ΠΑΡΑΣΚΕΥΗ ΠΕ02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ΠΡΟΚΙΑΣ ΙΩΑΝΝΗΣ ΠΕ88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ΜΠΑΦΟΥΤΣΟΥ ΜΑΡΙΑ ΠΕ01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ΜΟΔΑ ΚΑΙ Η ΙΣΤΟΡΙΑ ΤΗΣ ΩΣ ΦΟΡΕΑΣ ΠΟΛΙΤΙΣΜΙΚΗΣ ΤΑΥΤΟΤΗΤΑΣ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ΡΟΥΓΓΟΥ ΜΑΡΙΑ ΠΕ06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ΓΟΥΡΝΑ ΑΙΚΑΤΕΡΙΝΗ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ΠΑΙΔΕΙΑ ΚΑΙ ΤΑ ΕΠΑΓΓΕΛΜΑΤΑ ΑΠΟ ΤΗΝ ΑΡΧΑΙΑ ΩΣ ΤΗ ΣΥΓΧΡΟΝΗ ΕΛΛΑΔΑ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ΜΑΥΡΑΓΑΝΗΣ ΕΥΣΤΑΘΙΟΣ ΠΕ03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ΚΑΡΑΔΗΜΟΣ ΔΗΜΗΤΡΙΟΣ ΠΕ01.01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ΤΕΧΝΗ ΤΩΝ ΕΠΙΣΤΗΜΩΝ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ΔΗΜΗΤΡΕΛΟΥ ΚΩΝΣΤΑΝΤΙΑ ΠΕ03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ΒΙΒΛΙΟΠΕΤΑΓΜΑΤΑ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ΓΑΒΡΙΛΙΑΔΗ ΓΚΟΛΦΩ ΠΕ83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ΑΓΡΙΟΔΗΜΟΥ ΛΟΥΙΖΑ ΠΕ80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ΠΟΛΥΜΕΡΟΥ ΝΙΚΟΛΙΤΣΑ ΠΕ02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ΒΙΒΛΙΟΠΕΤΑΓΜΑΤΑ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ΔΗΜΗΤΡΟΣ ΓΕΩΡΓΙΟΣ ΠΕ83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ΚΑΡΑΣΤΑΘΗ ΓΑΡΥΦΑΛΛΙΑ ΠΕ80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ΓΑΒΡΙΛΙΑΔΗ ΓΚΟΛΦΩ ΠΕ83</w:t>
            </w:r>
          </w:p>
        </w:tc>
      </w:tr>
      <w:tr w:rsidR="00FF2F7B" w:rsidRPr="001D263D" w:rsidTr="00FF2F7B">
        <w:trPr>
          <w:trHeight w:val="270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ΦΘΙΩΤΙΔΑΣ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ΔΗΜΟΣΙΟΓΡΑΦΙΚΟΣ ΛΟΓΟΣ –ΜΑΘΗΤΙΚΟΣ ΤΥΠΟΣ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ΣΤΕΡΓΙΟΠΟΥΛΟΣ ΣΠΥΡΟΣ ΠΕ89.01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ΚΩΝΣΤΑΝΤΕΛΟΥ ΙΩΑΝΝΑΠΕ78</w:t>
            </w:r>
          </w:p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ΖΑΡΚΑΔΑ ΧΡΥΣΑΝΘΗ </w:t>
            </w:r>
            <w:r w:rsidRPr="001D263D">
              <w:rPr>
                <w:rFonts w:eastAsia="Times New Roman" w:cstheme="minorHAnsi"/>
                <w:b/>
                <w:bCs/>
                <w:lang w:eastAsia="el-GR"/>
              </w:rPr>
              <w:t xml:space="preserve"> ΔΕ01</w:t>
            </w:r>
          </w:p>
        </w:tc>
      </w:tr>
      <w:tr w:rsidR="00FF2F7B" w:rsidRPr="001D263D" w:rsidTr="00FF2F7B">
        <w:trPr>
          <w:trHeight w:val="703"/>
        </w:trPr>
        <w:tc>
          <w:tcPr>
            <w:tcW w:w="1101" w:type="dxa"/>
            <w:shd w:val="clear" w:color="auto" w:fill="FFFFFF" w:themeFill="background1"/>
            <w:noWrap/>
          </w:tcPr>
          <w:p w:rsidR="00FF2F7B" w:rsidRPr="001D263D" w:rsidRDefault="00FF2F7B" w:rsidP="00FF2F7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1D263D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1D263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ΕΠΑΛ</w:t>
            </w:r>
          </w:p>
        </w:tc>
        <w:tc>
          <w:tcPr>
            <w:tcW w:w="2981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 ΣΑΡΑΚΑΤΣΑΝΑΙΟΙ ΤΗΣ ΡΟΥΜΕΛΗΣ ΤΑ ΤΡΑΓΟΥΔΙΑ ΚΑΙ ΟΙ ΧΟΡΟΙ ΤΟΥΣ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D263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ΦΥΤΙΛΗ ΠΑΝΑΓΙΩΤΑ ΠΕ11</w:t>
            </w:r>
          </w:p>
        </w:tc>
        <w:tc>
          <w:tcPr>
            <w:tcW w:w="2532" w:type="dxa"/>
            <w:shd w:val="clear" w:color="auto" w:fill="FFFFFF" w:themeFill="background1"/>
            <w:noWrap/>
          </w:tcPr>
          <w:p w:rsidR="00FF2F7B" w:rsidRPr="001D263D" w:rsidRDefault="00FF2F7B" w:rsidP="006F32E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F2F7B" w:rsidRPr="001D263D" w:rsidRDefault="00FF2F7B" w:rsidP="00FF2F7B"/>
    <w:p w:rsidR="0034290C" w:rsidRPr="009B42E4" w:rsidRDefault="0034290C" w:rsidP="003A0398"/>
    <w:tbl>
      <w:tblPr>
        <w:tblStyle w:val="3"/>
        <w:tblpPr w:leftFromText="180" w:rightFromText="180" w:vertAnchor="text" w:horzAnchor="margin" w:tblpY="-8974"/>
        <w:tblW w:w="10774" w:type="dxa"/>
        <w:tblLook w:val="04A0" w:firstRow="1" w:lastRow="0" w:firstColumn="1" w:lastColumn="0" w:noHBand="0" w:noVBand="1"/>
      </w:tblPr>
      <w:tblGrid>
        <w:gridCol w:w="1134"/>
        <w:gridCol w:w="1843"/>
        <w:gridCol w:w="2370"/>
        <w:gridCol w:w="2468"/>
        <w:gridCol w:w="2959"/>
      </w:tblGrid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2019-20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ΠΡΟΓΡΑΜΜΑΤΑ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ΠΕΡΙΒΑΛΛΟΝΤΙΚΗΣ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ΕΚΠΑΙΔΕΥΣΗΣ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ΣΧΟΛΕΙΑ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2370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ΚΑΘΗΓΗΤΗΣ/ΤΡΙΑ ΥΠΕΥΘΥΝΟΣ ΤΟΥ ΠΡΟΓΡΑΜΜΑΤΟΣ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ΔΑΣΙΚΑ ΟΙΚΟΣΥΣΤΗΜΑΤΑ-ΑΠΟ ΤΟ ΠΕΡΙΑΣΤΙΚΟ ΔΑΣΟΣ ΣΤΟΝ ΕΘΝΙΚΟ ΔΡΥΜΟ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ΛΟΥΒΑΡΗΣ ΚΩΝΣΤΑΝΤΙΝΟΣ  ΠΕ0405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ΤΡΙΑΝΤΑΦΥΛΛΟΥ ΕΛΕΝΗ ΠΕ06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ΣΙΟΥΜΠΑΛΑ ΠΑΝΑΓΙΩΤΑ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4E4C27" w:rsidRPr="004E4C27" w:rsidRDefault="004E4C27" w:rsidP="004E4C27">
            <w:pPr>
              <w:tabs>
                <w:tab w:val="left" w:pos="1290"/>
              </w:tabs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ΧΛΩΡΙΔΑ ΚΑΙ ΠΑΝΙΔΑ ΣΤΙΣ ΚΟΙΛΑΔΕΣ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ΝΙΚΗ ΤΡΙΑΝΤΑΦΥΛΛΟΥ  ΠΕ11  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ΝΤΑΛΑΓΕΩΡΓΟΥ ΜΑΡΙΝΑ ΠΕ79.01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ΣΙΣΚΟΥ ΜΑΡΙΑ ΠΕ05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3ο  ΓΥΜΝΑΣΙΟ ΛΑΜΙΑΣ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ΜΕΙΩΣΗ ΤΗΣ ΒΙΟΠΟΙΚΙΛΟΤΗΤΑΣ ΣΤΙΣ ΚΟΙΛΑΔΕΣ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ΝΤΑΛΑΓΕΩΡΓΟΥ ΜΑΡΙΝΑ ΠΕ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79.01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ΝΙΚΗ ΤΡΙΑΝΤΑΦΥΛΛΟΥ  ΠΕ11 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ΔΑΦΝΑΣ ΙΩΑΝΝΗΣ ΠΕ86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ΑΕΙΦΟΡΙΚΕΣ ΔΙΑΔΡΟΜΕΣ ΣΤΗ ΦΘΙΩΤΙΔΑ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ΣΒΩΛΗΣ ΙΩΑΝΝΗΣ ΠΕ 19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ΑΘΑΝΑΣΙΟΥ ΜΑΓΔΑΛΗΝΗ ΠΕ07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ΠΙΛΑΤΟΣ ΒΑΣΙΛΕΙΟΣ ΠΕ 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ΠΡΟΣΤΑΣΙΑ ΤΗΣ ΑΓΡΙΑΣ ΠΑΝΙΔΑΣ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ΚΑΡΑΓΙΑΝΝΗ ΒΑΣΙΛΙΚΗ ΠΕ04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ΚΟΥΤΣΟΝΙΚΑ ΑΝΔΡΟΝΙΚΗ ΠΕ10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7o 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ΕΙΝΑΙ ΣΤΗ …ΦΥΣΗ ΜΑΣ!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ΜΑΜΜΗ ΑΝΤΩΝΙΑ – ΖΩΗ ΠΕ 04.05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 ΜΟΝΟΠΑΤΙΑ ΤΩΝ ΙΣΤΟΡΙΚΩΝ ΜΝΗΜΕΙΩΝ ΤΗΣ ΠΕΡΙΟΧΗΣ ΜΑΣ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ΜΑΓΓΕΛΑΣ ΑΘΑΝΑΣΙΟΣ ΠΕ 11  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ΣΥΜΕΩΝΙΔΟΥ ΑΝΝΑ ΠΕ05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ΧΑΤΖΗ ΙΩΑΝΝΑ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ΜΟΣΧΟΧΩΡΙΟΥ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ΕΠΙΔΡΑΣΕΙΣ ΤΟΥ ΠΕΡΙΒΑΛΛΟΝΤΟΣ ΣΕ ΜΝΗΜΕΙΑ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ΕΥΘΥΜΙΟΣ ΚΟΚΚΟΤΑΣ ΠΕ03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ΣΚΥΛΑΡΗ ΛΕΜΟΝΙΑ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ΣΥΚΙΩΤΗΣ ΑΠΟΣΤΟΛΟΣ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ΟΙΚΟΣΥΣΤΗΜΑ ΤΗΣ ΑΡΧΑΙΑΣ ΟΛΥΜΠΙΑΣ ΑΠΟ ΤΗΝ ΑΡΧΑΙΟΤΗΤΑ ΩΣ ΣΗΜΕΡΑ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ΓΙΑΝΝΟΥΛΗΣ ΠΑΝΑΓΙΩΤΗΣ ΠΕ04.01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ΑΓΓΕΛΑΚΟΠΟΥΛΟΣ ΑΝΔΡΕΑΣ ΠΕ04.02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ΤΖΙΝΙΕΡΗΣ ΣΠΥΡΟΣ ΠΕ03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ΤΟ ΠΕΡΙΑΣΤΙΚΟ ΔΑΣΟΣ ΤΗΣ ΛΑΜΙΑΣ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ΠΑΝΤΟΣ ΒΑΣΙΛΕΙΟΣ ΠΕ 11  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ΣΑΚΕΛΛΑΡΗΣ ΑΛΕΞΑΝΔΡΟΣ ΠΕ04.01   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ΤΟ ΔΑΣΙΚΟ ΠΕΡΙΒΑΛΛΟΝ ΤΗΣ ΟΙΤΗΣ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ΓΚΟΤΖΑΜΑΝΗΣ ΟΔΥΣΣΕΑΣ ΠΕ02  </w:t>
            </w:r>
          </w:p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ΣΠΕΡΧΕΙΟΣ ΠΟΤΑΜΟΣ ΚΑΙ ΕΥΦΟΡΙΑ ΣΤΗ ΦΘΙΩΤΙΚΗ ΓΗ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ΚΟΥΤΣΟΛΕΛΟΥ ΜΑΡΙΑ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ΟΙΚΟΝΟΜΟΥ ΗΡΑΚΛΗΣ ΠΕ11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ΚΑΙ ΣΥΝΗΧΘΗ ΤΟ ΥΔΩΡ ΤΟ ΥΠΟΚΑΤΩ ΤΟΥ ΟΥΡΑΝΟΥ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ΟΙΚΟΝΟΜΟΥ ΗΡΑΚΛΗΣ ΠΕ11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ΚΟΥΤΣΟΛΕΛΟΥ ΜΑΡΙΑ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Ο ΡΟΛΟΣ ΤΩΝ ΛΙΜΝΩΝ ΣΤΗ ΖΩΗ ΤΩΝ ΑΝΘΡΩΠΩΝ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ΟΙΚΟΝΟΜΟΥ ΗΡΑΚΛΗΣ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ΚΟΥΤΣΟΛΕΛΟΥ ΜΑΡΙΑ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ΥΠΑΤΗΣ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ΟΙ ΑΓΝΩΣΤΟΙ ΤΗΣ ΓΕΙΤΟΝΙΑΣ ΜΑΣ ΔΕΝΤΡΑ-ΧΟΡΤΑ-ΒΟΤΑΝΑ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ΧΟΝΔΡΑΛΗΣ ΧΑΡΑΛΑΜΠΟΣ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ΠΑΠΑΝΑΓΝΟΥ ΒΑΣΙΛΙΚΗ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ΡΟΥΣΟΜΑΝΗ ΟΛΓΑ ΠΕ05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ΟΜΒΡΙΑΚΗΣ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ΣΤΟΥ ΛΙΘΑΡΙΟΥ ΚΑΙ ΤΟΥ ΝΕΡΟΥ ΤΗ ΡΕΜΒΗ….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ΛΟΥΚΑ ΚΩΝΣΤΑΝΤΙΝΑ ΠΕ02  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ΤΣΙΛΟΥΛΗΣ ΧΡΗΣΤΟΣ ΠΕ 11 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ΚΥΡΙΟΠΟΥΛΟΣ ΔΗΜΗΤΡΗΣ ΠΕ86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ΔΑΣΙΚΟΣ ΠΛΟΥΤΟΣ ΤΗΣ ΕΛΛΑΔΑΣ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ΘΕΟΔΩΡΑΚΗΣ ΛΑΜΠΡΟΣ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ΠΑΛΙΑ ΕΥΡΥΔΙΚΗ ΠΕ05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ΔΕΝΤΡΟΦΥΤΕΥΣΗ ΔΗΜΙΟΥΡΓΙΑ ΧΩΡΩΝ ΠΡΑΣΙΝΟΥ, ΠΡΟΣΤΑΣΙΑ ΑΠΟ ΑΚΡΑΙΑ ΚΑΙΡΙΚΑ ΦΑΙΝΟΜΕΝΑ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ΤΣΙΑΜΑΛΟΣ ΗΡΑΚΛΗΣ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ΒΕΛΕΝΤΖΑ ΑΙΚΑΤΕΡΙΝΗ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ΑΝΙΧΝΕΥΟΝΤΑΣ ΤΗΝ ΙΣΤΟΡΙΑ ΜΕΣΑ ΣΤΟ ΦΥΣΙΚΟ ΚΑΙ ΑΝΘΡΩΠΟΓΕΝΕΣ ΠΕΡΙΒΑΛΛΟΝ ΤΟΥ ΤΟΠΟΥ ΜΟΥ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ΜΠΟΥΡΑ ΓΙΑΝΝΟΥΛΑ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ΖΙΩΓΑ ΙΦΙΓΕΝΕΙΑ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ΚΙΑΜΟΥΡΗ ΑΡΙΣΤΕΑ ΠΕ11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ΠΕΛΑΣΓΙΑΣ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 ΚΑΙ ΠΟΛΙΤΙΣΜΟΣ ΜΕΣΑ ΣΤΟ ΔΗΜΟΤΙΚΟ ΤΡΑΓΟΥΔΙ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ΠΕ01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ΝΑΚΑΣ ΔΗΜΗΤΡΙΟΣ ΠΕ86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ΜΑΥΡΟΓΕΝΗ ΕΥΑΓΓΕΛΙΑ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ΜΑΚΡΑΚΩΜΗΣ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ΜΕΛΕΤΩΝΤΑΣ ΤΟ ΠΕΡΙΒΑΛΛΟΝ ΜΕΣΑ ΑΠΟ ΤΗΝ ΙΣΤΟΡΙΑ ΚΑΙ ΤΟΝ ΠΟΛΙΤΙΣΜΟ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ΠΑΠΙΣΤΑΣ ΦΩΤΙΟΣ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ΑΡΒΑΝΙΤΗ ΒΑΣΙΛΙΚΗ ΠΡ05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ΖΕΡΒΑ ΠΟΛΥΞΕΝΗ ΠΕ86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 ΜΑΡΤΙΝΟΥ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ΚΑΙ ΑΕΙΦΟΡΟΣ ΑΝΑΠΤΥΞΗ-ΔΡΑΣΕΙΣ ΓΙΑ ΤΟ ΚΛΙΜΑ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ΚΑΡΑΛΗΣ ΑΘΑΝΑΣΙΟΣ ΠΕ03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ΜΠΑΤΖΕΛΑ ΕΥΑΓΓΕΛΙΑ ΠΕ01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ΜΑΡΤΙΝΟΥ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ΠΗΓΗ ΖΩΗΣ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ΠΑΝΑΓΙΩΤΟΥ ΠΕΛΑΓΙΑ ΠΕ02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ΑΡΧΟΝΤΩ ΠΕ06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ΖΑΦΕΙΡΗΣ ΑΝΤΩΝΙΟΣ ΠΕ04.01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ΜΑΡΤΙΝΟΥ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ΠΗΓΗ ΖΩΗΣ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ΖΩΗΣ ΛΕΩΝΙΔΑΣ ΠΕ86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ΠΑΝΑΓΙΩΤΟΥ ΠΕΛΑΓΙΑ ΠΕ02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ΑΝΤΩΝΟΠΟΥΛΟΣ ΑΛΕΞΑΝΔΡΟΣ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Κ. ΤΙΘΟΡΕΑΣ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ΚΛΙΜΑΤΙΚΗ ΑΛΛΑΓΗ ΕΠΙΠΤΩΣΕΙΣ ΣΤΟ ΠΕΡΙΒΑΛΛΟΝ ΤΗΝ ΥΓΕΙΑ ΚΑΙ ΤΗΝ ΠΟΛΙΤΙΣΤΙΚΗ ΚΛΗΡΟΝΟΜΙΑ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ΣΤΕΦΑΝΑΚΗ ΧΡΥΣΟΒΑΛΑΝΤΟΥ –ΧΡΙΣΤΙΝΑ ΠΕ80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ΠΑΠΑΕΥΘΥΜΙΟΥ ΜΑΡΙΑ ΠΕ0402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ΤΟΠΙΚΑ ΟΙΚΟΣΥΣΤΗΜΑΤΑ-ΒΙΟΠΟΙΚΙΛΟΤΗΤΑ  -ΑΠΕΙΛΟΥΜΕΝΑ ΕΙΔΗ –ΠΡΟΣΤΑΤΕΥΟΜΕΝΕΣ ΠΕΡΙΟΧΕΣ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ΠΑΠΑΔΗΜΗΤΡΙΟΥ ΑΛΙΚΗ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 ΠΑΡΑΣΚΕΥΗ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ΜΠΑΦΟΥΤΣΟΥ ΜΑΡΙΑ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ΔΑΣΗ ΚΑΙ ΠΡΟΣΤΑΣΙΑ ΠΟΛΕΩΝ ΟΙΚΙΣΜΩΝ ΚΑΛΛΙΕΡΓΕΙΩΝ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ΚΑΚΚΑΒΑΣ ΚΩΝ/ΝΟΣ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ΠΑΥΛΙΔΟΥ ΑΝΑΣΤΑΣΙΑ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ΛΙΒΑΝΑΤΩΝ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ΛΙΜΝΕΣ ΚΑΙ ΣΠΗΛΑΙΑ ΣΤΗΝ ΕΛΛΑΔΑ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ΣΜΟΚΟΒΙΤΟΥ ΧΡΥΣΟΥΛΑ ΠΕ06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ΛΙΣΕΤΣΕΛΙΔΗΣ ΕΛΕΥΘΕΡΙΟΣ ΠΕ01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ΜΠΑΚΑΡΑΣ ΠΑΡΑΣΚΕΥΑΣ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ΕΛΑΤΕΙΑΣ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 ΚΑΙ  ΜΝΗΜΕΙΑ ΑΡΧΑΙΟΛΟΓΙΚΟΙΧΩΡΟΙ ΚΑΙ ΙΣΤΟΡΙΚΟΙ ΤΟΠΟΙ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ΠΟΡΡΟΣ ΑΝΤΩΝΙΟΣ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ΛΟΥΚΑΔΑΚΟΥ ΛΟΥΚΙΑ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ΠΟΛΥΖΩΗ ΕΥΣΤΑΘΙΑ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ΕΛΑΤΕΙΑΣ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ΕΞΟΙΚΟΝΟΜΩ ΕΝΕΡΓΕΙΑ –ΠΡΟΣΤΑΤΕΥΩ ΤΟ ΠΕΡΙΒΑΛΛΟΝ-ΣΧΕΔΙΑΖΩ ΕΝΑ ΕΞΥΠΝΟ ΣΠΙΤΙ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ΚΑΨΟΥΡΗ ΘΕΟΔΩΡΑ ΠΕ86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ΜΑΡΓΙΩΛΑΣ ΓΕΩΡΓΙΟΣ ΠΕ04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ΕΛΛΑΔΑ ΤΟ ΣΠΙΤΙ ΜΟΥ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ΙΟΥΛΙΑΝΑ ΠΛΑΤΑΝΙΑ ΠΕ03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ΘΕΟΦΑΝΟΠΟΥΛΟΥ ΑΝΑΣΤΑΣΙΑ ΠΕ04.05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ΑΚΡΑΙ ΚΑΙΡΙΚΑ ΦΑΙΝΟΜΕΝΑ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ΘΕΟΦΑΝΟΠΟΥΛΟΥ ΑΝΑΣΤΑΣΙΑ ΠΕ04.05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ΤΑΡΝΑΝΑ ΛΕΛΟΥΔΑ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ΕΠΑΛ ΜΑΚΡΑΚΩΜΗΣ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ΟΙΚΟΠΕΡΙΒΑΛΛΟΝΤΙΚΕΣ ΔΙΑΔΡΟΜΕΣ ΣΤΑ ΜΟΝΟΠΑΤΙΑ ΤΗΣ ΒΙΟΠΟΙΚΙΛΟΤΗΤΑΣ ΚΑΙ ΤΟΥ ΑΓΡΟΤΟΥΡΙΣΜΟΥ ΣΤΗ Δ. ΦΘΙΩΤΙΔΑ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ΥΦΑΝΤΗ ΠΑΡΑΣΚΕΥΗ ΠΕ18.02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ΓΚΑΒΑΝΗ ΑΡΕΤΗ ΠΕ 88.01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ΠΑΠΑΘΕΟΔΩΡΟΥ ΑΜΑΛΙΑ ΠΕ88.05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ΠΛΑΣΤΙΚΑ ΚΑΠΑΚΙΑ ΧΡΗΣΗ ΓΙΑ ΠΟΛΛΟΥΣ ΩΦΕΛΙΜΟ ΓΙΑ ΛΙΓΟΥΣ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ΒΑΓΙΑ ΕΥΣΤΑΘΙΑ ΠΕ03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ΑΓΡΙΟΔΗΜΟΥ ΛΟΥΙΖΑ ΠΕ 80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ΣΤΑΜΟΠΟΥΛΟΣ ΚΩΝ/ΝΟΣ ΠΕ 0401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ΦΘΙΩΤΙΔΑΣ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ΠΡΑΣΙΝΟ ΣΧΟΛΕΙΟ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ΠΡΑΣΣΑΣ ΓΕΩΡΓΙΟΣ ΠΕ88.05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ΠΙΣΤΟΛΗ ΓΕΩΡΓΙΤΣΑ ΠΕ88.01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ΓΡΗΓΟΡΙΟΥ ΙΩΑΝΝΗΣ ΠΕ79.01</w:t>
            </w:r>
          </w:p>
        </w:tc>
      </w:tr>
    </w:tbl>
    <w:p w:rsidR="004E4C27" w:rsidRPr="004E4C27" w:rsidRDefault="004E4C27" w:rsidP="004E4C27">
      <w:pPr>
        <w:rPr>
          <w:sz w:val="20"/>
          <w:szCs w:val="20"/>
        </w:rPr>
      </w:pPr>
    </w:p>
    <w:p w:rsidR="004E4C27" w:rsidRDefault="004E4C27" w:rsidP="004E4C27"/>
    <w:tbl>
      <w:tblPr>
        <w:tblpPr w:leftFromText="180" w:rightFromText="180" w:vertAnchor="text" w:horzAnchor="margin" w:tblpY="-4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0"/>
        <w:gridCol w:w="1958"/>
        <w:gridCol w:w="3195"/>
        <w:gridCol w:w="2722"/>
        <w:gridCol w:w="2376"/>
      </w:tblGrid>
      <w:tr w:rsidR="00FB430A" w:rsidRPr="007537A4" w:rsidTr="00FB430A">
        <w:trPr>
          <w:trHeight w:val="270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B430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ΠΡΟΓΡΑΜΜΑΤΑ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ΑΓΩΓΗΣ ΥΓΕΙΑΣ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</w:t>
            </w: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9</w:t>
            </w: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</w:t>
            </w: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20</w:t>
            </w:r>
          </w:p>
        </w:tc>
      </w:tr>
      <w:tr w:rsidR="00FB430A" w:rsidRPr="007537A4" w:rsidTr="00FB430A">
        <w:trPr>
          <w:trHeight w:val="270"/>
        </w:trPr>
        <w:tc>
          <w:tcPr>
            <w:tcW w:w="630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</w:t>
            </w:r>
          </w:p>
        </w:tc>
        <w:tc>
          <w:tcPr>
            <w:tcW w:w="3195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722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ΕΚΠ/ΚΟΣ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376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FB430A" w:rsidRPr="007537A4" w:rsidTr="00FB430A">
        <w:trPr>
          <w:trHeight w:val="557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ΜΠΟΛΟΥΤΣΟΣ ΔΗΜΟΣ ΠΕ11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ΒΕΛΑΩΡΑΣ ΠΑΥΛΟΣ</w:t>
            </w:r>
          </w:p>
        </w:tc>
      </w:tr>
      <w:tr w:rsidR="00FB430A" w:rsidRPr="007537A4" w:rsidTr="00FB430A">
        <w:trPr>
          <w:trHeight w:val="45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ΑΝΘΡΩΠΙΝΑ ΔΙΚΑΙΩΜΑΤΑ Η ΕΣΧΑΤΗ ΤΩΝ ΠΟΙΝΩΝ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ΚΟΝΤΟΛΙΟΥ ΑΛΕΞΑΝΔΡΑ ΠΕ80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ΑΔΑΜΟΠΟΥΛΟΥ ΙΩΑΝΝΑ ΠΕ02</w:t>
            </w:r>
          </w:p>
        </w:tc>
      </w:tr>
      <w:tr w:rsidR="00FB430A" w:rsidRPr="007537A4" w:rsidTr="00FB430A">
        <w:trPr>
          <w:trHeight w:val="270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ΠΕΛΑΣΓΙΑΣ 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ΚΑΠΝΙΣΜΑ ΚΑΙ ΕΦΗΒΕΙΑ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ΜΑΥΡΟΓΕΝΗ ΕΥΑΓΓΕΛΙΑ ΠΕ80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ΠΕ01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ΝΑΚΑΣ ΔΗΜΗΤΡΙΟΣ ΠΕ86</w:t>
            </w:r>
          </w:p>
        </w:tc>
      </w:tr>
      <w:tr w:rsidR="00FB430A" w:rsidRPr="007537A4" w:rsidTr="00FB430A">
        <w:trPr>
          <w:trHeight w:val="484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 xml:space="preserve">ΠΡΩΤΕΣ ΒΟΗΘΕΙΕΣ 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 xml:space="preserve">ΠΑΥΛΙΔΟΥ ΑΝΑΣΤΑΣΙΑ 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ΚΑΚΚΑΒΑΣ ΚΩΝ/ΝΟΣ ΠΕ11</w:t>
            </w:r>
          </w:p>
        </w:tc>
      </w:tr>
      <w:tr w:rsidR="00FB430A" w:rsidRPr="007537A4" w:rsidTr="00FB430A">
        <w:trPr>
          <w:trHeight w:val="420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Κ. ΤΙΘΟΡΕΑΣ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ΣΤΗΡΙΖΟΜΑΙ ΣΤΑ ΠΟΔΙΑ ΜΟΥ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ΤΣΟΥΜΑ ΓΕΩΡΓΙΑ ΠΕ05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430A" w:rsidRPr="007537A4" w:rsidTr="00FB430A">
        <w:trPr>
          <w:trHeight w:val="92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ΓΥΜΝΑΣΙΟ ΛΙΒΑΝΑΤΩΝ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ΕΓΩ ΚΙ ΕΣΥ ΜΑΖΙ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ΤΡΟΥΜΠΟΥΛΑ ΙΩΑΝΝΑ ΠΕ05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ΠΑΠΑΣΤΕΦΑΝΟΣ ΓΕΩΡΓΙΟΣ ΠΕ03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ΛΑΜΠΡΙΝΙΔΗΣ ΠΑΝΑΓΙΩΤΗΣ ΠΕ03</w:t>
            </w:r>
          </w:p>
        </w:tc>
      </w:tr>
      <w:tr w:rsidR="00FB430A" w:rsidRPr="007537A4" w:rsidTr="00FB430A">
        <w:trPr>
          <w:trHeight w:val="655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ΛΙΒΑΝΑΤΩΝ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ΟΛΟΙ ΔΙΑΦΟΡΕΤΙΚΟΙ ΟΛΟΙ ΙΣΟΙ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ΠΡΕΦΑΝΤΗΣ ΓΕΩΡΓΙΟΣ ΠΕ02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ΖΟΥΡΝΑΤΖΗ ΑΓΓΕΛΙΚΗ ΠΕ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ΚΑΡΑΓΕΩΡΓΟΣ ΒΑΣΙΛΗΣ</w:t>
            </w:r>
          </w:p>
        </w:tc>
      </w:tr>
      <w:tr w:rsidR="00FB430A" w:rsidRPr="007537A4" w:rsidTr="00FB430A">
        <w:trPr>
          <w:trHeight w:val="536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ΚΥΚΛΟΦΟΡΙΑΚΗ ΑΓΩΓΗ ΚΑΙ ΑΣΦΑΛΕΙΑ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ΓΚΑΝΕΤΣΟΥ ΓΕΩΡΓΙΑ ΠΕ86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430A" w:rsidRPr="007537A4" w:rsidTr="00FB430A">
        <w:trPr>
          <w:trHeight w:val="348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ΠΡΩΤΕΣ ΒΟΗΘΕΙΕΣ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ΠΑΤΤΑΣ ΑΘΑΝΑΣΙΟΣ ΠΕ11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430A" w:rsidRPr="007537A4" w:rsidTr="00FB430A">
        <w:trPr>
          <w:trHeight w:val="92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ΕΠΑΛ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ΤΟ ΚΑΠΝΙΣΜΑ ΣΤΗΝ ΕΦΗΒΕΙΑ ΚΑΙ ΟΙ ΕΠΙΠΤΩΣΕΙΣ ΤΟΥ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ΤΣΟΥΝΗ ΝΙΚΟΛΙΤΣΑ-ΓΙΑΝΝΟΥΛΑ ΠΕ88.03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ΛΑΜΠΡΙΝΙΔΗΣ ΔΗΜΗΤΡΙΟΣ ΠΕ 82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ΖΟΥΚΗ ΣΟΥΛΤΑΝΑ ΠΕ 88.02</w:t>
            </w:r>
          </w:p>
        </w:tc>
      </w:tr>
      <w:tr w:rsidR="00FB430A" w:rsidRPr="007537A4" w:rsidTr="00FB430A">
        <w:trPr>
          <w:trHeight w:val="1191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ΕΝΙΑΙΟ ΕΙΔΙΚΟ ΕΠΑΓΓΕΛΜΑΤΙΚΟ ΓΥΜΝΑΣΙΟ ΚΑΙ ΛΥΚΕΙΟ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ΣΕΞΟΥΑΛΙΚΗ ΑΓΩΓΗ - ΣΜΝ-ΑΤΟΜΙΚΗ ΥΓΙΕΙΝΗ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ΚΑΡΑΓΙΑΝΝΗΣ ΧΡΗΣΤΟΣ ΠΕ 25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ΓΑΚΗ ΧΡΙΣΤΙΑΝΑ ΠΕ23</w:t>
            </w:r>
          </w:p>
        </w:tc>
      </w:tr>
      <w:tr w:rsidR="00FB430A" w:rsidRPr="007537A4" w:rsidTr="00FB430A">
        <w:trPr>
          <w:trHeight w:val="92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ΕΝΙΑΙΟ ΕΙΔΙΚΟ ΕΠΑΓΓΕΛΜΑΤΙΚΟ ΓΥΜΝΑΣΙΟ ΚΑΙ ΛΥΚΕΙΟ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ΑΣΦΑΛΗΣ ΠΛΟΗΓΗΣΗ  ΣΤΟ ΔΙΑΔΙΚΤΥΟ Η ΣΗΜΑΣΙΑ ΤΟΥ ΨΗΦΙΑΚΟΥ ΑΠΟΤΥΠΩΜΑΤΟΣ ΚΑΙ ΤΗΣ ΔΙΑΔΥΚΤΙΑΚΗΣ ΦΗΜΗΣ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ΓΑΚΗ ΧΡΙΣΤΙΑΝΑ ΠΕ23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ΚΑΡΑΓΙΑΝΝΗΣ ΧΡΗΣΤΟΣ ΠΕ 25</w:t>
            </w:r>
          </w:p>
        </w:tc>
      </w:tr>
      <w:tr w:rsidR="00FB430A" w:rsidRPr="007537A4" w:rsidTr="00FB430A">
        <w:trPr>
          <w:trHeight w:val="507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ΕΕΕΕΚ ΦΘΙΩΤΙΔΑΣ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ΣΤΟΜΑΤΙΚΗ ΥΓΙΕΙΝΗ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ΠΟΝΗΡΗ ΜΑΡΙΑ ΠΕ 80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ΤΣΑΤΑ ΕΥΓΕΝΙΑ ΠΕ25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ΖΑΡΚΑΔΑ ΧΡΥΣΑΝΘΗ ΔΕ01</w:t>
            </w:r>
          </w:p>
        </w:tc>
      </w:tr>
    </w:tbl>
    <w:p w:rsidR="00FB430A" w:rsidRPr="007537A4" w:rsidRDefault="00FB430A" w:rsidP="00FB430A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</w:p>
    <w:p w:rsidR="0034290C" w:rsidRPr="009B42E4" w:rsidRDefault="0034290C" w:rsidP="003A0398"/>
    <w:p w:rsidR="0034290C" w:rsidRPr="009B42E4" w:rsidRDefault="0034290C" w:rsidP="003A0398"/>
    <w:p w:rsidR="00552201" w:rsidRDefault="00552201" w:rsidP="00EC2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Τα Προγράμματα Σχολικών Δραστηριοτήτων υλοποιούνται σύμφωνα με τις προϋποθέσεις και διαδικασίες που περιγράφονται στην παρούσα εγκύκλιο. Στο πλαίσιο της υλοποίησής τους οι σχολικές μονάδες μπορούν: (α) να συνεργάζονται με δημόσιους οργανισμούς, φορείς τοπικής αυτοδιοίκησης,</w:t>
      </w:r>
      <w:r w:rsidR="00EC2F52">
        <w:rPr>
          <w:rFonts w:ascii="Calibri" w:hAnsi="Calibri" w:cs="Calibri"/>
          <w:color w:val="000000"/>
        </w:rPr>
        <w:t xml:space="preserve"> ΑΕΙ, άλλους κυβερνητικούς ή μη </w:t>
      </w:r>
      <w:r>
        <w:rPr>
          <w:rFonts w:ascii="Calibri" w:hAnsi="Calibri" w:cs="Calibri"/>
          <w:color w:val="000000"/>
        </w:rPr>
        <w:t xml:space="preserve">κυβερνητικούς φορείς κ.ά., οι οποίοι υλοποιούν προγράμματα/δράσεις εγκεκριμένα από τις αρμόδιες Διευθύνσεις του ΥΠΑΙΘ, (β) να αξιοποιούν εκπαιδευτικό υλικό φορέων, εγκεκριμένο από το ΥΠΑΙΘ αποκλειστικά για το τρέχον σχολικό έτος. Σε </w:t>
      </w:r>
      <w:proofErr w:type="spellStart"/>
      <w:r>
        <w:rPr>
          <w:rFonts w:ascii="Calibri" w:hAnsi="Calibri" w:cs="Calibri"/>
          <w:color w:val="000000"/>
        </w:rPr>
        <w:t>ό,τι</w:t>
      </w:r>
      <w:proofErr w:type="spellEnd"/>
      <w:r>
        <w:rPr>
          <w:rFonts w:ascii="Calibri" w:hAnsi="Calibri" w:cs="Calibri"/>
          <w:color w:val="000000"/>
        </w:rPr>
        <w:t xml:space="preserve"> αφορά προγράμματα φορέων που έχουν εγκριθεί από το ΥΠΑΙΘ, οι εκπαιδευτικοί δύνανται</w:t>
      </w:r>
    </w:p>
    <w:p w:rsidR="00552201" w:rsidRPr="00663FEA" w:rsidRDefault="00552201" w:rsidP="00EC2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να ανατρέχουν στην ιστοσελίδα του ΥΠΑΙΘ </w:t>
      </w:r>
      <w:r>
        <w:rPr>
          <w:rFonts w:ascii="Calibri" w:hAnsi="Calibri" w:cs="Calibri"/>
          <w:color w:val="0000FF"/>
        </w:rPr>
        <w:t xml:space="preserve">http://edu-gate.minedu.gov.gr </w:t>
      </w:r>
      <w:r>
        <w:rPr>
          <w:rFonts w:ascii="Calibri" w:hAnsi="Calibri" w:cs="Calibri"/>
          <w:color w:val="000000"/>
        </w:rPr>
        <w:t>.</w:t>
      </w:r>
    </w:p>
    <w:p w:rsidR="003A0398" w:rsidRPr="00FB430A" w:rsidRDefault="003A0398" w:rsidP="00EC2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B430A">
        <w:rPr>
          <w:rFonts w:cstheme="minorHAnsi"/>
          <w:color w:val="000000"/>
        </w:rPr>
        <w:t xml:space="preserve">Επισημαίνεται ότι για οποιαδήποτε συνεργασία με φορείς ή φυσικά πρόσωπα που απαιτείται η φυσική παρουσία τους </w:t>
      </w:r>
      <w:r w:rsidRPr="00FB430A">
        <w:rPr>
          <w:rFonts w:cstheme="minorHAnsi"/>
          <w:b/>
          <w:bCs/>
          <w:color w:val="000000"/>
        </w:rPr>
        <w:t xml:space="preserve">μέσα </w:t>
      </w:r>
      <w:r w:rsidRPr="00FB430A">
        <w:rPr>
          <w:rFonts w:cstheme="minorHAnsi"/>
          <w:color w:val="000000"/>
        </w:rPr>
        <w:t>στις σχολικές μονάδες Π.Ε. ή Δ.Ε. πρέπει (α) να υπάρχει έγκριση άδειας εισόδου του φορέα ή του φυσικού προσώπου από τις αρμόδιες Διευθύνσεις του ΥΠ.Π.Ε.Θ. (οι εγκρίσεις ισχύουν για ένα σχολικό έτος) και (β) να εξασφαλίζεται η σύμφωνη γνώμη του Συλλόγου  Διδασκόντων της σχολικής μονάδας.</w:t>
      </w:r>
    </w:p>
    <w:p w:rsidR="003A0398" w:rsidRPr="00FB430A" w:rsidRDefault="003A0398" w:rsidP="003A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Στο τέλος του Προγράμματος η ομάδα ολοκληρώνει την εργασία της και την παρουσιάζει στο σχολείο και την τοπική κοινότητα.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Ο/η υπεύθυνος/η  καθηγητής/</w:t>
      </w:r>
      <w:proofErr w:type="spellStart"/>
      <w:r w:rsidRPr="00FB430A">
        <w:rPr>
          <w:rFonts w:cstheme="minorHAnsi"/>
        </w:rPr>
        <w:t>τρια</w:t>
      </w:r>
      <w:proofErr w:type="spellEnd"/>
      <w:r w:rsidRPr="00FB430A">
        <w:rPr>
          <w:rFonts w:cstheme="minorHAnsi"/>
        </w:rPr>
        <w:t xml:space="preserve">  του  Προγράμματος, πρέπει να αποστείλει  στην υπ. Σχολικών Δραστηριοτήτων: 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1.</w:t>
      </w:r>
      <w:r w:rsidRPr="00FB430A">
        <w:rPr>
          <w:rFonts w:cstheme="minorHAnsi"/>
        </w:rPr>
        <w:tab/>
        <w:t xml:space="preserve">Αντίγραφο του ημερολογίου εργασίας της ομάδας. 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Πρέπει να τηρείται ημερολόγιο εργασιών και δραστηριοτήτων από το οποίο ενημερώνονται ο Διευθυντής του σχολείου και ο σύλλογος καθηγητών.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2.</w:t>
      </w:r>
      <w:r w:rsidRPr="00FB430A">
        <w:rPr>
          <w:rFonts w:cstheme="minorHAnsi"/>
        </w:rPr>
        <w:tab/>
        <w:t>Αντίγραφο της εργασίας μετά την ολοκλήρωση του προγράμματος. (σε έντυπη ή ηλεκτρονική μορφή).</w:t>
      </w:r>
    </w:p>
    <w:tbl>
      <w:tblPr>
        <w:tblpPr w:leftFromText="180" w:rightFromText="180" w:vertAnchor="text" w:horzAnchor="margin" w:tblpXSpec="center" w:tblpY="919"/>
        <w:tblW w:w="5967" w:type="dxa"/>
        <w:tblLook w:val="01E0" w:firstRow="1" w:lastRow="1" w:firstColumn="1" w:lastColumn="1" w:noHBand="0" w:noVBand="0"/>
      </w:tblPr>
      <w:tblGrid>
        <w:gridCol w:w="5967"/>
      </w:tblGrid>
      <w:tr w:rsidR="00554F9F" w:rsidRPr="00FB430A" w:rsidTr="00554F9F">
        <w:trPr>
          <w:trHeight w:val="1985"/>
        </w:trPr>
        <w:tc>
          <w:tcPr>
            <w:tcW w:w="5967" w:type="dxa"/>
            <w:shd w:val="clear" w:color="auto" w:fill="auto"/>
          </w:tcPr>
          <w:p w:rsidR="00554F9F" w:rsidRPr="00FB430A" w:rsidRDefault="00554F9F" w:rsidP="00554F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l-GR"/>
              </w:rPr>
            </w:pPr>
            <w:r w:rsidRPr="00FB430A">
              <w:rPr>
                <w:rFonts w:eastAsia="Times New Roman" w:cstheme="minorHAnsi"/>
                <w:b/>
                <w:i/>
                <w:lang w:eastAsia="el-GR"/>
              </w:rPr>
              <w:t xml:space="preserve">Ο  Διευθυντής </w:t>
            </w: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FA3E31" w:rsidRPr="00FB430A" w:rsidRDefault="00FA3E31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FA3E31" w:rsidRPr="00FB430A" w:rsidRDefault="00FA3E31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  <w:r w:rsidRPr="00FB430A">
              <w:rPr>
                <w:rFonts w:eastAsia="Times New Roman" w:cstheme="minorHAnsi"/>
                <w:b/>
                <w:i/>
                <w:lang w:eastAsia="el-GR"/>
              </w:rPr>
              <w:t xml:space="preserve">                                                                                                      </w:t>
            </w:r>
          </w:p>
          <w:p w:rsidR="00554F9F" w:rsidRPr="00FB430A" w:rsidRDefault="00554F9F" w:rsidP="00554F9F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FB430A">
              <w:rPr>
                <w:rFonts w:eastAsia="Times New Roman" w:cstheme="minorHAnsi"/>
                <w:b/>
                <w:i/>
                <w:lang w:eastAsia="el-GR"/>
              </w:rPr>
              <w:t xml:space="preserve"> Σπύρος Α. </w:t>
            </w:r>
            <w:proofErr w:type="spellStart"/>
            <w:r w:rsidRPr="00FB430A">
              <w:rPr>
                <w:rFonts w:eastAsia="Times New Roman" w:cstheme="minorHAnsi"/>
                <w:b/>
                <w:i/>
                <w:lang w:eastAsia="el-GR"/>
              </w:rPr>
              <w:t>Πιλιτζίδης</w:t>
            </w:r>
            <w:proofErr w:type="spellEnd"/>
          </w:p>
        </w:tc>
      </w:tr>
    </w:tbl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3.</w:t>
      </w:r>
      <w:r w:rsidRPr="00FB430A">
        <w:rPr>
          <w:rFonts w:cstheme="minorHAnsi"/>
        </w:rPr>
        <w:tab/>
        <w:t xml:space="preserve">Έκθεση αξιολόγησης του προγράμματος ( συμπληρώνεται υποχρεωτικά το Έντυπο Αξιολόγησης). </w:t>
      </w:r>
    </w:p>
    <w:p w:rsidR="00FF1191" w:rsidRPr="00FB430A" w:rsidRDefault="00FF1191" w:rsidP="00FF1191">
      <w:pPr>
        <w:spacing w:after="160" w:line="259" w:lineRule="auto"/>
        <w:ind w:right="-217"/>
        <w:jc w:val="center"/>
        <w:rPr>
          <w:rFonts w:eastAsia="Calibri" w:cstheme="minorHAnsi"/>
          <w:b/>
          <w:sz w:val="24"/>
          <w:szCs w:val="24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</w:p>
    <w:p w:rsidR="00F43A09" w:rsidRDefault="00F43A09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</w:p>
    <w:p w:rsidR="00F43A09" w:rsidRDefault="00F43A09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</w:p>
    <w:p w:rsidR="00781D46" w:rsidRPr="00A40719" w:rsidRDefault="00781D46" w:rsidP="00CA41A0">
      <w:pPr>
        <w:rPr>
          <w:rFonts w:cstheme="minorHAnsi"/>
        </w:rPr>
      </w:pPr>
    </w:p>
    <w:sectPr w:rsidR="00781D46" w:rsidRPr="00A40719" w:rsidSect="006F62E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01" w:rsidRDefault="00C14601" w:rsidP="000F613C">
      <w:pPr>
        <w:spacing w:after="0" w:line="240" w:lineRule="auto"/>
      </w:pPr>
      <w:r>
        <w:separator/>
      </w:r>
    </w:p>
  </w:endnote>
  <w:endnote w:type="continuationSeparator" w:id="0">
    <w:p w:rsidR="00C14601" w:rsidRDefault="00C14601" w:rsidP="000F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4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201" w:rsidRDefault="005522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F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2201" w:rsidRDefault="00552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01" w:rsidRDefault="00C14601" w:rsidP="000F613C">
      <w:pPr>
        <w:spacing w:after="0" w:line="240" w:lineRule="auto"/>
      </w:pPr>
      <w:r>
        <w:separator/>
      </w:r>
    </w:p>
  </w:footnote>
  <w:footnote w:type="continuationSeparator" w:id="0">
    <w:p w:rsidR="00C14601" w:rsidRDefault="00C14601" w:rsidP="000F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39"/>
    <w:multiLevelType w:val="hybridMultilevel"/>
    <w:tmpl w:val="68203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A05"/>
    <w:multiLevelType w:val="hybridMultilevel"/>
    <w:tmpl w:val="E0FA61AE"/>
    <w:lvl w:ilvl="0" w:tplc="297CCD1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F027061"/>
    <w:multiLevelType w:val="hybridMultilevel"/>
    <w:tmpl w:val="2D1CE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12456"/>
    <w:multiLevelType w:val="hybridMultilevel"/>
    <w:tmpl w:val="592C5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A6A58"/>
    <w:multiLevelType w:val="hybridMultilevel"/>
    <w:tmpl w:val="1988BA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50ADB"/>
    <w:multiLevelType w:val="multilevel"/>
    <w:tmpl w:val="0CD0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D9"/>
    <w:rsid w:val="00051B05"/>
    <w:rsid w:val="00053215"/>
    <w:rsid w:val="000706BF"/>
    <w:rsid w:val="000822E3"/>
    <w:rsid w:val="000D6017"/>
    <w:rsid w:val="000E1D90"/>
    <w:rsid w:val="000F613C"/>
    <w:rsid w:val="00103D29"/>
    <w:rsid w:val="00105B94"/>
    <w:rsid w:val="00116C54"/>
    <w:rsid w:val="00117C8C"/>
    <w:rsid w:val="0012282D"/>
    <w:rsid w:val="00161F79"/>
    <w:rsid w:val="00173FA3"/>
    <w:rsid w:val="00177D04"/>
    <w:rsid w:val="001812B3"/>
    <w:rsid w:val="00186B0E"/>
    <w:rsid w:val="001B1CDA"/>
    <w:rsid w:val="001E3384"/>
    <w:rsid w:val="001E3F5C"/>
    <w:rsid w:val="001F320E"/>
    <w:rsid w:val="00207AF5"/>
    <w:rsid w:val="00230E08"/>
    <w:rsid w:val="00231DFD"/>
    <w:rsid w:val="00232AB3"/>
    <w:rsid w:val="00236D67"/>
    <w:rsid w:val="00241F1A"/>
    <w:rsid w:val="00244344"/>
    <w:rsid w:val="00255569"/>
    <w:rsid w:val="00255F02"/>
    <w:rsid w:val="0027713B"/>
    <w:rsid w:val="002B09D8"/>
    <w:rsid w:val="002B1B68"/>
    <w:rsid w:val="002D10CE"/>
    <w:rsid w:val="002D2473"/>
    <w:rsid w:val="002E12B0"/>
    <w:rsid w:val="002F7028"/>
    <w:rsid w:val="002F716C"/>
    <w:rsid w:val="00305DEF"/>
    <w:rsid w:val="00314460"/>
    <w:rsid w:val="00322AC8"/>
    <w:rsid w:val="00323180"/>
    <w:rsid w:val="00323BA6"/>
    <w:rsid w:val="00323E30"/>
    <w:rsid w:val="0034290C"/>
    <w:rsid w:val="00372392"/>
    <w:rsid w:val="00387C0D"/>
    <w:rsid w:val="00387EEE"/>
    <w:rsid w:val="003A0398"/>
    <w:rsid w:val="003A664B"/>
    <w:rsid w:val="003B0369"/>
    <w:rsid w:val="003B7587"/>
    <w:rsid w:val="003C38F4"/>
    <w:rsid w:val="003C6691"/>
    <w:rsid w:val="003D7C6A"/>
    <w:rsid w:val="003F40C3"/>
    <w:rsid w:val="00401792"/>
    <w:rsid w:val="0041661A"/>
    <w:rsid w:val="00422ACE"/>
    <w:rsid w:val="004444AC"/>
    <w:rsid w:val="004450A6"/>
    <w:rsid w:val="004643C2"/>
    <w:rsid w:val="00465F32"/>
    <w:rsid w:val="00493F45"/>
    <w:rsid w:val="004A1C70"/>
    <w:rsid w:val="004A4D87"/>
    <w:rsid w:val="004B0189"/>
    <w:rsid w:val="004B0A03"/>
    <w:rsid w:val="004D0D1B"/>
    <w:rsid w:val="004E22B9"/>
    <w:rsid w:val="004E4C27"/>
    <w:rsid w:val="004F4DF6"/>
    <w:rsid w:val="00511402"/>
    <w:rsid w:val="005122A2"/>
    <w:rsid w:val="00524DEE"/>
    <w:rsid w:val="0053461A"/>
    <w:rsid w:val="005413AC"/>
    <w:rsid w:val="0054345F"/>
    <w:rsid w:val="00546659"/>
    <w:rsid w:val="00552201"/>
    <w:rsid w:val="00554F9F"/>
    <w:rsid w:val="00560006"/>
    <w:rsid w:val="00574B7E"/>
    <w:rsid w:val="005B6071"/>
    <w:rsid w:val="005C2848"/>
    <w:rsid w:val="005C54FF"/>
    <w:rsid w:val="005D2B44"/>
    <w:rsid w:val="005F29F3"/>
    <w:rsid w:val="005F543E"/>
    <w:rsid w:val="00601C77"/>
    <w:rsid w:val="00603BE6"/>
    <w:rsid w:val="0060413F"/>
    <w:rsid w:val="0062704C"/>
    <w:rsid w:val="00640B78"/>
    <w:rsid w:val="00644833"/>
    <w:rsid w:val="006456D5"/>
    <w:rsid w:val="00660733"/>
    <w:rsid w:val="00663FEA"/>
    <w:rsid w:val="00676E26"/>
    <w:rsid w:val="006B251B"/>
    <w:rsid w:val="006B54F6"/>
    <w:rsid w:val="006C4640"/>
    <w:rsid w:val="006D5F6C"/>
    <w:rsid w:val="006F62ED"/>
    <w:rsid w:val="00726F8D"/>
    <w:rsid w:val="0073151D"/>
    <w:rsid w:val="00760CBE"/>
    <w:rsid w:val="007634A0"/>
    <w:rsid w:val="007706F9"/>
    <w:rsid w:val="00771B35"/>
    <w:rsid w:val="00781D46"/>
    <w:rsid w:val="007A75E3"/>
    <w:rsid w:val="007B2456"/>
    <w:rsid w:val="007C020E"/>
    <w:rsid w:val="007C71CB"/>
    <w:rsid w:val="007F2C43"/>
    <w:rsid w:val="00831A80"/>
    <w:rsid w:val="008349BA"/>
    <w:rsid w:val="00847CA2"/>
    <w:rsid w:val="00850DAF"/>
    <w:rsid w:val="00852091"/>
    <w:rsid w:val="00855F9A"/>
    <w:rsid w:val="00860D1D"/>
    <w:rsid w:val="00861C4D"/>
    <w:rsid w:val="008651C6"/>
    <w:rsid w:val="00872D6A"/>
    <w:rsid w:val="00896F1D"/>
    <w:rsid w:val="008A1CEF"/>
    <w:rsid w:val="008E5040"/>
    <w:rsid w:val="00907B2E"/>
    <w:rsid w:val="00936073"/>
    <w:rsid w:val="009453B4"/>
    <w:rsid w:val="0096594C"/>
    <w:rsid w:val="009853B8"/>
    <w:rsid w:val="00991F61"/>
    <w:rsid w:val="00995DD5"/>
    <w:rsid w:val="009B42E4"/>
    <w:rsid w:val="009B5553"/>
    <w:rsid w:val="009B571C"/>
    <w:rsid w:val="009B68B5"/>
    <w:rsid w:val="009C112E"/>
    <w:rsid w:val="009C67A6"/>
    <w:rsid w:val="009C6A38"/>
    <w:rsid w:val="009D08CC"/>
    <w:rsid w:val="009D0B5E"/>
    <w:rsid w:val="009E303B"/>
    <w:rsid w:val="009E4392"/>
    <w:rsid w:val="009E58B3"/>
    <w:rsid w:val="009E798E"/>
    <w:rsid w:val="009F4C6E"/>
    <w:rsid w:val="00A21693"/>
    <w:rsid w:val="00A40719"/>
    <w:rsid w:val="00A72713"/>
    <w:rsid w:val="00A83F55"/>
    <w:rsid w:val="00A96F82"/>
    <w:rsid w:val="00AA0FF9"/>
    <w:rsid w:val="00AB0004"/>
    <w:rsid w:val="00AB6C9B"/>
    <w:rsid w:val="00AC1BD7"/>
    <w:rsid w:val="00AC5926"/>
    <w:rsid w:val="00AD554C"/>
    <w:rsid w:val="00AF0A0B"/>
    <w:rsid w:val="00AF6DD9"/>
    <w:rsid w:val="00B2062B"/>
    <w:rsid w:val="00B328D9"/>
    <w:rsid w:val="00B731A8"/>
    <w:rsid w:val="00B87EBB"/>
    <w:rsid w:val="00B916B0"/>
    <w:rsid w:val="00B94B13"/>
    <w:rsid w:val="00BA2084"/>
    <w:rsid w:val="00BE495E"/>
    <w:rsid w:val="00BF4ABC"/>
    <w:rsid w:val="00C14601"/>
    <w:rsid w:val="00C2022F"/>
    <w:rsid w:val="00C23409"/>
    <w:rsid w:val="00C25325"/>
    <w:rsid w:val="00C43AC7"/>
    <w:rsid w:val="00C46F1C"/>
    <w:rsid w:val="00C70D5D"/>
    <w:rsid w:val="00CA0C06"/>
    <w:rsid w:val="00CA41A0"/>
    <w:rsid w:val="00CB5E43"/>
    <w:rsid w:val="00CB6D76"/>
    <w:rsid w:val="00CD3CC2"/>
    <w:rsid w:val="00CF3D27"/>
    <w:rsid w:val="00D00F41"/>
    <w:rsid w:val="00D20C9C"/>
    <w:rsid w:val="00D377FF"/>
    <w:rsid w:val="00D46F03"/>
    <w:rsid w:val="00D54C1F"/>
    <w:rsid w:val="00D60558"/>
    <w:rsid w:val="00D60F08"/>
    <w:rsid w:val="00D7387B"/>
    <w:rsid w:val="00D923C2"/>
    <w:rsid w:val="00D92E7A"/>
    <w:rsid w:val="00DB1665"/>
    <w:rsid w:val="00DC1654"/>
    <w:rsid w:val="00DC246E"/>
    <w:rsid w:val="00DC4918"/>
    <w:rsid w:val="00DD4E6C"/>
    <w:rsid w:val="00DE5DA1"/>
    <w:rsid w:val="00E16A0B"/>
    <w:rsid w:val="00E16CF6"/>
    <w:rsid w:val="00E352CF"/>
    <w:rsid w:val="00E7084C"/>
    <w:rsid w:val="00E8656D"/>
    <w:rsid w:val="00EB2A47"/>
    <w:rsid w:val="00EC20B6"/>
    <w:rsid w:val="00EC2F52"/>
    <w:rsid w:val="00EC34BB"/>
    <w:rsid w:val="00ED3910"/>
    <w:rsid w:val="00EE55A0"/>
    <w:rsid w:val="00F34F57"/>
    <w:rsid w:val="00F408EC"/>
    <w:rsid w:val="00F42C45"/>
    <w:rsid w:val="00F43A09"/>
    <w:rsid w:val="00F43F05"/>
    <w:rsid w:val="00F81161"/>
    <w:rsid w:val="00F87ED0"/>
    <w:rsid w:val="00FA19A7"/>
    <w:rsid w:val="00FA2842"/>
    <w:rsid w:val="00FA3E31"/>
    <w:rsid w:val="00FB430A"/>
    <w:rsid w:val="00FB5E46"/>
    <w:rsid w:val="00FB7B72"/>
    <w:rsid w:val="00FC094B"/>
    <w:rsid w:val="00FD4013"/>
    <w:rsid w:val="00FF0244"/>
    <w:rsid w:val="00FF1191"/>
    <w:rsid w:val="00FF2F7B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3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613C"/>
  </w:style>
  <w:style w:type="paragraph" w:styleId="a6">
    <w:name w:val="footer"/>
    <w:basedOn w:val="a"/>
    <w:link w:val="Char1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613C"/>
  </w:style>
  <w:style w:type="paragraph" w:styleId="a7">
    <w:name w:val="List Paragraph"/>
    <w:basedOn w:val="a"/>
    <w:uiPriority w:val="34"/>
    <w:qFormat/>
    <w:rsid w:val="00FF0244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F62ED"/>
    <w:rPr>
      <w:color w:val="0000FF" w:themeColor="hyperlink"/>
      <w:u w:val="single"/>
    </w:rPr>
  </w:style>
  <w:style w:type="table" w:customStyle="1" w:styleId="3">
    <w:name w:val="Πλέγμα πίνακα3"/>
    <w:basedOn w:val="a1"/>
    <w:next w:val="a4"/>
    <w:uiPriority w:val="59"/>
    <w:rsid w:val="003A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2F7B"/>
  </w:style>
  <w:style w:type="character" w:styleId="a8">
    <w:name w:val="Emphasis"/>
    <w:basedOn w:val="a0"/>
    <w:uiPriority w:val="20"/>
    <w:qFormat/>
    <w:rsid w:val="00FF2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ypan.gr/images/ethnosim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7B8E-4FED-4606-846F-E3ADBA58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2613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152</cp:revision>
  <cp:lastPrinted>2020-01-14T08:35:00Z</cp:lastPrinted>
  <dcterms:created xsi:type="dcterms:W3CDTF">2014-11-10T09:44:00Z</dcterms:created>
  <dcterms:modified xsi:type="dcterms:W3CDTF">2020-02-04T07:37:00Z</dcterms:modified>
</cp:coreProperties>
</file>