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19"/>
        <w:tblW w:w="10031" w:type="dxa"/>
        <w:tblLayout w:type="fixed"/>
        <w:tblLook w:val="04A0" w:firstRow="1" w:lastRow="0" w:firstColumn="1" w:lastColumn="0" w:noHBand="0" w:noVBand="1"/>
      </w:tblPr>
      <w:tblGrid>
        <w:gridCol w:w="4592"/>
        <w:gridCol w:w="5439"/>
      </w:tblGrid>
      <w:tr w:rsidR="003701D1" w:rsidRPr="00AA36D5" w:rsidTr="001B0761">
        <w:trPr>
          <w:cantSplit/>
          <w:trHeight w:val="1134"/>
        </w:trPr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D1" w:rsidRPr="00AA36D5" w:rsidRDefault="003701D1" w:rsidP="003701D1">
            <w:pPr>
              <w:spacing w:after="0" w:line="240" w:lineRule="auto"/>
              <w:ind w:left="72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A36D5">
              <w:rPr>
                <w:rFonts w:eastAsia="Calibri" w:cstheme="minorHAnsi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1E1C530" wp14:editId="4D566A00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113665</wp:posOffset>
                  </wp:positionV>
                  <wp:extent cx="676275" cy="685800"/>
                  <wp:effectExtent l="0" t="0" r="9525" b="0"/>
                  <wp:wrapNone/>
                  <wp:docPr id="1" name="Εικόνα 1" descr="Περιγραφή: Περιγραφή: Περιγραφή: Περιγραφή: Περιγραφή: http://www.ypan.gr/images/ethnosim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Περιγραφή: Περιγραφή: Περιγραφή: http://www.ypan.gr/images/ethnosim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01D1" w:rsidRPr="00AA36D5" w:rsidRDefault="003701D1" w:rsidP="003701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3701D1" w:rsidRPr="00AA36D5" w:rsidRDefault="003701D1" w:rsidP="003701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3701D1" w:rsidRPr="00AA36D5" w:rsidRDefault="003701D1" w:rsidP="003701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3701D1" w:rsidRPr="00AA36D5" w:rsidRDefault="003701D1" w:rsidP="003701D1">
            <w:pPr>
              <w:spacing w:after="0" w:line="240" w:lineRule="auto"/>
              <w:ind w:firstLine="720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D1" w:rsidRPr="00AA36D5" w:rsidRDefault="003701D1" w:rsidP="003701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3701D1" w:rsidRPr="00AA36D5" w:rsidRDefault="003701D1" w:rsidP="003701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3701D1" w:rsidRPr="00AA36D5" w:rsidRDefault="003701D1" w:rsidP="003701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3701D1" w:rsidRPr="00AA36D5" w:rsidRDefault="003701D1" w:rsidP="003701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</w:p>
          <w:p w:rsidR="003701D1" w:rsidRPr="00AA36D5" w:rsidRDefault="001B0761" w:rsidP="0044480E">
            <w:pPr>
              <w:spacing w:after="0" w:line="240" w:lineRule="auto"/>
              <w:ind w:firstLine="720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AA36D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</w:t>
            </w:r>
            <w:r w:rsidR="003851A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                                      </w:t>
            </w:r>
            <w:r w:rsidR="003701D1" w:rsidRPr="00AA36D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Λαμία  </w:t>
            </w:r>
            <w:r w:rsidR="0044480E" w:rsidRPr="00AA36D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29</w:t>
            </w:r>
            <w:r w:rsidR="003701D1" w:rsidRPr="00AA36D5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/</w:t>
            </w:r>
            <w:r w:rsidR="00892C90" w:rsidRPr="00AA36D5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0</w:t>
            </w:r>
            <w:r w:rsidR="0044480E" w:rsidRPr="00AA36D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</w:t>
            </w:r>
            <w:r w:rsidR="003701D1" w:rsidRPr="00AA36D5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/20</w:t>
            </w:r>
            <w:r w:rsidR="00892C90" w:rsidRPr="00AA36D5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20</w:t>
            </w:r>
          </w:p>
        </w:tc>
      </w:tr>
      <w:tr w:rsidR="003701D1" w:rsidRPr="00AA36D5" w:rsidTr="001B0761">
        <w:trPr>
          <w:cantSplit/>
          <w:trHeight w:val="585"/>
        </w:trPr>
        <w:tc>
          <w:tcPr>
            <w:tcW w:w="4592" w:type="dxa"/>
            <w:hideMark/>
          </w:tcPr>
          <w:p w:rsidR="003701D1" w:rsidRPr="00AA36D5" w:rsidRDefault="003701D1" w:rsidP="003701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A36D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ΕΛΛΗΝΙΚΗ ΔΗΜΟΚΡΑΤΙΑ     ΥΠΟΥΡΓΕΙΟ ΠΑΙΔΕΙΑΣ ΚΑΙ</w:t>
            </w:r>
          </w:p>
          <w:p w:rsidR="003701D1" w:rsidRPr="00AA36D5" w:rsidRDefault="003701D1" w:rsidP="00892C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A36D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ΘΡΗΣΚΕΥΜΑΤΩΝ </w:t>
            </w:r>
          </w:p>
        </w:tc>
        <w:tc>
          <w:tcPr>
            <w:tcW w:w="5439" w:type="dxa"/>
          </w:tcPr>
          <w:p w:rsidR="003701D1" w:rsidRPr="00AA36D5" w:rsidRDefault="003701D1" w:rsidP="003701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  <w:p w:rsidR="003701D1" w:rsidRPr="00AA36D5" w:rsidRDefault="00525736" w:rsidP="00892C9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</w:pPr>
            <w:r w:rsidRPr="00AA36D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             </w:t>
            </w:r>
            <w:r w:rsidR="003851A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                                          </w:t>
            </w:r>
            <w:r w:rsidR="003701D1" w:rsidRPr="00AA36D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Αριθ. </w:t>
            </w:r>
            <w:proofErr w:type="spellStart"/>
            <w:r w:rsidR="003701D1" w:rsidRPr="00AA36D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Πρωτ</w:t>
            </w:r>
            <w:proofErr w:type="spellEnd"/>
            <w:r w:rsidR="003701D1" w:rsidRPr="00AA36D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 Φ. 3</w:t>
            </w:r>
            <w:r w:rsidR="003701D1" w:rsidRPr="00AA36D5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2</w:t>
            </w:r>
            <w:r w:rsidR="003701D1" w:rsidRPr="00AA36D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="0044480E" w:rsidRPr="00AA36D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588</w:t>
            </w:r>
            <w:r w:rsidR="003701D1" w:rsidRPr="00AA36D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701D1" w:rsidRPr="00AA36D5" w:rsidTr="003851A5">
        <w:trPr>
          <w:cantSplit/>
          <w:trHeight w:val="1006"/>
        </w:trPr>
        <w:tc>
          <w:tcPr>
            <w:tcW w:w="4592" w:type="dxa"/>
            <w:hideMark/>
          </w:tcPr>
          <w:p w:rsidR="003701D1" w:rsidRPr="00AA36D5" w:rsidRDefault="003701D1" w:rsidP="003701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A36D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ΠΕΡΙΦ.Δ/ΝΣΗ Π. &amp; Δ. ΕΚΠ/ΣΗΣ</w:t>
            </w:r>
          </w:p>
          <w:p w:rsidR="003701D1" w:rsidRPr="00AA36D5" w:rsidRDefault="003701D1" w:rsidP="003701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A36D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ΣΤΕΡ.ΕΛΛΑΔΑΣ</w:t>
            </w:r>
          </w:p>
          <w:p w:rsidR="003701D1" w:rsidRPr="00AA36D5" w:rsidRDefault="003701D1" w:rsidP="003701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AA36D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Δ/ΝΣΗ </w:t>
            </w:r>
            <w:r w:rsidRPr="00AA36D5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B</w:t>
            </w:r>
            <w:r w:rsidRPr="00AA36D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/ΘΜΙΑΣ ΕΚΠ/ΣΗΣ</w:t>
            </w:r>
          </w:p>
          <w:p w:rsidR="003701D1" w:rsidRPr="00AA36D5" w:rsidRDefault="003701D1" w:rsidP="00AA36D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AA36D5">
              <w:rPr>
                <w:rFonts w:eastAsia="Times New Roman" w:cstheme="minorHAnsi"/>
                <w:b/>
                <w:bCs/>
                <w:sz w:val="20"/>
                <w:szCs w:val="20"/>
                <w:lang w:val="en-US" w:eastAsia="el-GR"/>
              </w:rPr>
              <w:t>N</w:t>
            </w:r>
            <w:r w:rsidRPr="00AA36D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.ΦΘΙΩΤΙΔΑΣ</w:t>
            </w:r>
          </w:p>
        </w:tc>
        <w:tc>
          <w:tcPr>
            <w:tcW w:w="5439" w:type="dxa"/>
            <w:vAlign w:val="bottom"/>
            <w:hideMark/>
          </w:tcPr>
          <w:p w:rsidR="003701D1" w:rsidRPr="003851A5" w:rsidRDefault="003851A5" w:rsidP="003851A5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                                            </w:t>
            </w:r>
            <w:r w:rsidR="00767C5D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="003701D1" w:rsidRPr="003851A5">
              <w:rPr>
                <w:rFonts w:eastAsia="Calibri" w:cstheme="minorHAnsi"/>
                <w:b/>
                <w:bCs/>
                <w:sz w:val="20"/>
                <w:szCs w:val="20"/>
              </w:rPr>
              <w:t>ΠΡΟΣ:</w:t>
            </w:r>
          </w:p>
          <w:p w:rsidR="003701D1" w:rsidRPr="003851A5" w:rsidRDefault="003701D1" w:rsidP="003851A5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3851A5">
              <w:rPr>
                <w:rFonts w:eastAsia="Calibri" w:cstheme="minorHAnsi"/>
                <w:b/>
                <w:sz w:val="20"/>
                <w:szCs w:val="20"/>
              </w:rPr>
              <w:t>Όλες τις σχολικές μονάδες του Νομού</w:t>
            </w:r>
          </w:p>
        </w:tc>
      </w:tr>
      <w:tr w:rsidR="003701D1" w:rsidRPr="00AA36D5" w:rsidTr="001B0761">
        <w:trPr>
          <w:cantSplit/>
          <w:trHeight w:val="1404"/>
        </w:trPr>
        <w:tc>
          <w:tcPr>
            <w:tcW w:w="4592" w:type="dxa"/>
            <w:hideMark/>
          </w:tcPr>
          <w:p w:rsidR="003701D1" w:rsidRPr="00AA36D5" w:rsidRDefault="003701D1" w:rsidP="003701D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el-GR"/>
              </w:rPr>
            </w:pPr>
            <w:r w:rsidRPr="00AA36D5">
              <w:rPr>
                <w:rFonts w:eastAsia="Times New Roman" w:cstheme="minorHAnsi"/>
                <w:i/>
                <w:sz w:val="20"/>
                <w:szCs w:val="20"/>
                <w:lang w:eastAsia="el-GR"/>
              </w:rPr>
              <w:t>Κύπρου 85, 35100 Λαμία</w:t>
            </w:r>
          </w:p>
          <w:p w:rsidR="003701D1" w:rsidRPr="00AA36D5" w:rsidRDefault="003701D1" w:rsidP="003701D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el-GR"/>
              </w:rPr>
            </w:pPr>
            <w:r w:rsidRPr="00AA36D5">
              <w:rPr>
                <w:rFonts w:eastAsia="Times New Roman" w:cstheme="minorHAnsi"/>
                <w:i/>
                <w:sz w:val="20"/>
                <w:szCs w:val="20"/>
                <w:lang w:eastAsia="el-GR"/>
              </w:rPr>
              <w:t>Γραφείο Σχολικών Δραστηριοτήτων</w:t>
            </w:r>
          </w:p>
          <w:p w:rsidR="003701D1" w:rsidRPr="00AA36D5" w:rsidRDefault="003701D1" w:rsidP="003701D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el-GR"/>
              </w:rPr>
            </w:pPr>
            <w:r w:rsidRPr="00AA36D5">
              <w:rPr>
                <w:rFonts w:eastAsia="Times New Roman" w:cstheme="minorHAnsi"/>
                <w:i/>
                <w:sz w:val="20"/>
                <w:szCs w:val="20"/>
                <w:lang w:eastAsia="el-GR"/>
              </w:rPr>
              <w:t>υπ. Παπαγιαννοπούλου Π.</w:t>
            </w:r>
          </w:p>
          <w:p w:rsidR="003701D1" w:rsidRPr="00AA36D5" w:rsidRDefault="003701D1" w:rsidP="003701D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en-US" w:eastAsia="el-GR"/>
              </w:rPr>
            </w:pPr>
            <w:r w:rsidRPr="00AA36D5">
              <w:rPr>
                <w:rFonts w:eastAsia="Times New Roman" w:cstheme="minorHAnsi"/>
                <w:i/>
                <w:sz w:val="20"/>
                <w:szCs w:val="20"/>
                <w:lang w:eastAsia="el-GR"/>
              </w:rPr>
              <w:t>Τηλέφωνο</w:t>
            </w:r>
            <w:r w:rsidRPr="00AA36D5">
              <w:rPr>
                <w:rFonts w:eastAsia="Times New Roman" w:cstheme="minorHAnsi"/>
                <w:i/>
                <w:sz w:val="20"/>
                <w:szCs w:val="20"/>
                <w:lang w:val="en-US" w:eastAsia="el-GR"/>
              </w:rPr>
              <w:t xml:space="preserve">-: </w:t>
            </w:r>
            <w:r w:rsidR="00892C90" w:rsidRPr="00AA36D5">
              <w:rPr>
                <w:rFonts w:eastAsia="Times New Roman" w:cstheme="minorHAnsi"/>
                <w:i/>
                <w:sz w:val="20"/>
                <w:szCs w:val="20"/>
                <w:lang w:val="en-US" w:eastAsia="el-GR"/>
              </w:rPr>
              <w:t>22313-52830</w:t>
            </w:r>
          </w:p>
          <w:p w:rsidR="00892C90" w:rsidRPr="00AA36D5" w:rsidRDefault="00892C90" w:rsidP="003701D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en-US" w:eastAsia="el-GR"/>
              </w:rPr>
            </w:pPr>
            <w:r w:rsidRPr="00AA36D5">
              <w:rPr>
                <w:rFonts w:eastAsia="Times New Roman" w:cstheme="minorHAnsi"/>
                <w:i/>
                <w:sz w:val="20"/>
                <w:szCs w:val="20"/>
                <w:lang w:val="en-US" w:eastAsia="el-GR"/>
              </w:rPr>
              <w:t>fax:22313-52844</w:t>
            </w:r>
          </w:p>
          <w:p w:rsidR="003701D1" w:rsidRPr="00AA36D5" w:rsidRDefault="003701D1" w:rsidP="003701D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de-DE" w:eastAsia="el-GR"/>
              </w:rPr>
            </w:pPr>
            <w:proofErr w:type="spellStart"/>
            <w:r w:rsidRPr="00AA36D5">
              <w:rPr>
                <w:rFonts w:eastAsia="Times New Roman" w:cstheme="minorHAnsi"/>
                <w:i/>
                <w:sz w:val="20"/>
                <w:szCs w:val="20"/>
                <w:lang w:val="de-DE" w:eastAsia="el-GR"/>
              </w:rPr>
              <w:t>e-mail</w:t>
            </w:r>
            <w:proofErr w:type="spellEnd"/>
            <w:r w:rsidRPr="00AA36D5">
              <w:rPr>
                <w:rFonts w:eastAsia="Times New Roman" w:cstheme="minorHAnsi"/>
                <w:i/>
                <w:color w:val="0099CC"/>
                <w:sz w:val="20"/>
                <w:szCs w:val="20"/>
                <w:lang w:val="de-DE" w:eastAsia="el-GR"/>
              </w:rPr>
              <w:t xml:space="preserve">: </w:t>
            </w:r>
            <w:r w:rsidRPr="00AA36D5">
              <w:rPr>
                <w:rFonts w:eastAsia="Times New Roman" w:cstheme="minorHAnsi"/>
                <w:b/>
                <w:bCs/>
                <w:i/>
                <w:sz w:val="20"/>
                <w:szCs w:val="20"/>
                <w:lang w:val="de-DE" w:eastAsia="el-GR"/>
              </w:rPr>
              <w:t>gray@dide.fth.sch.gr</w:t>
            </w:r>
          </w:p>
        </w:tc>
        <w:tc>
          <w:tcPr>
            <w:tcW w:w="5439" w:type="dxa"/>
          </w:tcPr>
          <w:p w:rsidR="00332AF0" w:rsidRDefault="003851A5" w:rsidP="009A0D6D">
            <w:pPr>
              <w:ind w:right="-533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F58BF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                                               </w:t>
            </w:r>
            <w:proofErr w:type="spellStart"/>
            <w:r w:rsidR="003701D1" w:rsidRPr="003851A5">
              <w:rPr>
                <w:rFonts w:eastAsia="Calibri" w:cstheme="minorHAnsi"/>
                <w:b/>
                <w:bCs/>
                <w:sz w:val="20"/>
                <w:szCs w:val="20"/>
              </w:rPr>
              <w:t>Κοιν</w:t>
            </w:r>
            <w:proofErr w:type="spellEnd"/>
            <w:r w:rsidR="003701D1" w:rsidRPr="003851A5">
              <w:rPr>
                <w:rFonts w:eastAsia="Calibri" w:cstheme="minorHAnsi"/>
                <w:b/>
                <w:bCs/>
                <w:sz w:val="20"/>
                <w:szCs w:val="20"/>
              </w:rPr>
              <w:t>:</w:t>
            </w:r>
            <w:r w:rsidR="003701D1" w:rsidRPr="003851A5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3701D1" w:rsidRPr="003851A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6F266A" w:rsidRPr="003851A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ΠΕ</w:t>
            </w:r>
            <w:r w:rsidR="00041FC3" w:rsidRPr="00041FC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  <w:r w:rsidR="006F266A" w:rsidRPr="003851A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Κ</w:t>
            </w:r>
            <w:r w:rsidR="00041FC3" w:rsidRPr="00041FC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  <w:r w:rsidR="006F266A" w:rsidRPr="003851A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Ε</w:t>
            </w:r>
            <w:r w:rsidR="00041FC3" w:rsidRPr="00041FC3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.</w:t>
            </w:r>
            <w:r w:rsidR="006F266A" w:rsidRPr="003851A5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Σ Στερεάς</w:t>
            </w:r>
            <w:r w:rsidR="00332AF0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:rsidR="003701D1" w:rsidRPr="003851A5" w:rsidRDefault="00332AF0" w:rsidP="009A0D6D">
            <w:pPr>
              <w:ind w:right="-533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                                             ΚΠΕ Στυλίδας-Υπάτης</w:t>
            </w:r>
          </w:p>
        </w:tc>
      </w:tr>
    </w:tbl>
    <w:p w:rsidR="00755E9A" w:rsidRPr="00AA36D5" w:rsidRDefault="007A7407" w:rsidP="00892C90">
      <w:pPr>
        <w:jc w:val="both"/>
        <w:rPr>
          <w:rFonts w:eastAsia="Calibri" w:cstheme="minorHAnsi"/>
          <w:b/>
          <w:i/>
          <w:sz w:val="20"/>
          <w:szCs w:val="20"/>
        </w:rPr>
      </w:pPr>
      <w:r w:rsidRPr="00AA36D5">
        <w:rPr>
          <w:rFonts w:eastAsia="Calibri" w:cstheme="minorHAnsi"/>
          <w:sz w:val="20"/>
          <w:szCs w:val="20"/>
        </w:rPr>
        <w:t xml:space="preserve">                                                            </w:t>
      </w:r>
    </w:p>
    <w:p w:rsidR="00755E9A" w:rsidRPr="00AA36D5" w:rsidRDefault="00755E9A" w:rsidP="007A7407">
      <w:pPr>
        <w:spacing w:after="0" w:line="240" w:lineRule="auto"/>
        <w:jc w:val="both"/>
        <w:rPr>
          <w:rFonts w:eastAsia="Calibri" w:cstheme="minorHAnsi"/>
          <w:b/>
          <w:i/>
          <w:sz w:val="20"/>
          <w:szCs w:val="20"/>
        </w:rPr>
      </w:pPr>
    </w:p>
    <w:p w:rsidR="00755E9A" w:rsidRPr="00AA36D5" w:rsidRDefault="00755E9A" w:rsidP="00755E9A">
      <w:pPr>
        <w:rPr>
          <w:rFonts w:cstheme="minorHAnsi"/>
          <w:b/>
          <w:sz w:val="20"/>
          <w:szCs w:val="20"/>
        </w:rPr>
      </w:pPr>
      <w:r w:rsidRPr="00AA36D5">
        <w:rPr>
          <w:rFonts w:cstheme="minorHAnsi"/>
          <w:b/>
          <w:sz w:val="20"/>
          <w:szCs w:val="20"/>
        </w:rPr>
        <w:t xml:space="preserve">Θέμα: </w:t>
      </w:r>
      <w:r w:rsidR="006C54C1" w:rsidRPr="00AA36D5">
        <w:rPr>
          <w:rFonts w:cstheme="minorHAnsi"/>
          <w:b/>
          <w:sz w:val="20"/>
          <w:szCs w:val="20"/>
        </w:rPr>
        <w:t xml:space="preserve">Πρόσκληση για </w:t>
      </w:r>
      <w:r w:rsidR="00304D9F" w:rsidRPr="00AA36D5">
        <w:rPr>
          <w:rFonts w:cstheme="minorHAnsi"/>
          <w:b/>
          <w:sz w:val="20"/>
          <w:szCs w:val="20"/>
        </w:rPr>
        <w:t>Σ</w:t>
      </w:r>
      <w:r w:rsidR="00A97D0E" w:rsidRPr="00AA36D5">
        <w:rPr>
          <w:rFonts w:cstheme="minorHAnsi"/>
          <w:b/>
          <w:sz w:val="20"/>
          <w:szCs w:val="20"/>
        </w:rPr>
        <w:t xml:space="preserve">εμινάριο </w:t>
      </w:r>
      <w:r w:rsidR="00304D9F" w:rsidRPr="00AA36D5">
        <w:rPr>
          <w:rFonts w:cstheme="minorHAnsi"/>
          <w:b/>
          <w:sz w:val="20"/>
          <w:szCs w:val="20"/>
        </w:rPr>
        <w:t>με θέμα:</w:t>
      </w:r>
      <w:r w:rsidR="00A97D0E" w:rsidRPr="00AA36D5">
        <w:rPr>
          <w:rFonts w:cstheme="minorHAnsi"/>
          <w:sz w:val="20"/>
          <w:szCs w:val="20"/>
        </w:rPr>
        <w:t xml:space="preserve"> </w:t>
      </w:r>
      <w:r w:rsidR="00A97D0E" w:rsidRPr="00AA36D5">
        <w:rPr>
          <w:rStyle w:val="a3"/>
          <w:rFonts w:cstheme="minorHAnsi"/>
          <w:color w:val="000000"/>
          <w:sz w:val="20"/>
          <w:szCs w:val="20"/>
        </w:rPr>
        <w:t>«Αντισεισμική Προστασία Σχολικών Μονάδων»</w:t>
      </w:r>
    </w:p>
    <w:p w:rsidR="005A79F2" w:rsidRPr="00094269" w:rsidRDefault="00EC3379" w:rsidP="00B754A8">
      <w:pPr>
        <w:ind w:firstLine="720"/>
        <w:jc w:val="both"/>
        <w:rPr>
          <w:rFonts w:cstheme="minorHAnsi"/>
          <w:sz w:val="20"/>
          <w:szCs w:val="20"/>
        </w:rPr>
      </w:pPr>
      <w:r w:rsidRPr="00094269">
        <w:rPr>
          <w:rFonts w:cstheme="minorHAnsi"/>
          <w:b/>
          <w:sz w:val="20"/>
          <w:szCs w:val="20"/>
          <w:lang w:val="en-US"/>
        </w:rPr>
        <w:t>O</w:t>
      </w:r>
      <w:r w:rsidRPr="00094269">
        <w:rPr>
          <w:rFonts w:cstheme="minorHAnsi"/>
          <w:b/>
          <w:sz w:val="20"/>
          <w:szCs w:val="20"/>
        </w:rPr>
        <w:t xml:space="preserve"> ΟΑΣΠ</w:t>
      </w:r>
      <w:r>
        <w:rPr>
          <w:rFonts w:cstheme="minorHAnsi"/>
          <w:sz w:val="20"/>
          <w:szCs w:val="20"/>
        </w:rPr>
        <w:t xml:space="preserve"> και ο</w:t>
      </w:r>
      <w:r w:rsidR="00664370" w:rsidRPr="00AA36D5">
        <w:rPr>
          <w:rFonts w:cstheme="minorHAnsi"/>
          <w:sz w:val="20"/>
          <w:szCs w:val="20"/>
        </w:rPr>
        <w:t xml:space="preserve">ι </w:t>
      </w:r>
      <w:r w:rsidR="00B754A8" w:rsidRPr="00AA36D5">
        <w:rPr>
          <w:rFonts w:cstheme="minorHAnsi"/>
          <w:sz w:val="20"/>
          <w:szCs w:val="20"/>
        </w:rPr>
        <w:t>Δ/</w:t>
      </w:r>
      <w:proofErr w:type="spellStart"/>
      <w:r w:rsidR="00B754A8" w:rsidRPr="00AA36D5">
        <w:rPr>
          <w:rFonts w:cstheme="minorHAnsi"/>
          <w:sz w:val="20"/>
          <w:szCs w:val="20"/>
        </w:rPr>
        <w:t>νσ</w:t>
      </w:r>
      <w:r w:rsidR="00664370" w:rsidRPr="00AA36D5">
        <w:rPr>
          <w:rFonts w:cstheme="minorHAnsi"/>
          <w:sz w:val="20"/>
          <w:szCs w:val="20"/>
        </w:rPr>
        <w:t>εις</w:t>
      </w:r>
      <w:proofErr w:type="spellEnd"/>
      <w:r w:rsidR="00B754A8" w:rsidRPr="00AA36D5">
        <w:rPr>
          <w:rFonts w:cstheme="minorHAnsi"/>
          <w:sz w:val="20"/>
          <w:szCs w:val="20"/>
        </w:rPr>
        <w:t xml:space="preserve"> </w:t>
      </w:r>
      <w:r w:rsidR="00664370" w:rsidRPr="00AA36D5">
        <w:rPr>
          <w:rFonts w:cstheme="minorHAnsi"/>
          <w:sz w:val="20"/>
          <w:szCs w:val="20"/>
        </w:rPr>
        <w:t xml:space="preserve">Α/θμιας και </w:t>
      </w:r>
      <w:r w:rsidR="00B754A8" w:rsidRPr="00AA36D5">
        <w:rPr>
          <w:rFonts w:cstheme="minorHAnsi"/>
          <w:sz w:val="20"/>
          <w:szCs w:val="20"/>
        </w:rPr>
        <w:t>Β/θμιας Εκπαίδευσης</w:t>
      </w:r>
      <w:r w:rsidR="00664370" w:rsidRPr="00AA36D5">
        <w:rPr>
          <w:rFonts w:cstheme="minorHAnsi"/>
          <w:sz w:val="20"/>
          <w:szCs w:val="20"/>
        </w:rPr>
        <w:t xml:space="preserve"> </w:t>
      </w:r>
      <w:proofErr w:type="gramStart"/>
      <w:r w:rsidR="00664370" w:rsidRPr="00AA36D5">
        <w:rPr>
          <w:rFonts w:cstheme="minorHAnsi"/>
          <w:sz w:val="20"/>
          <w:szCs w:val="20"/>
        </w:rPr>
        <w:t xml:space="preserve">Φθιώτιδας  </w:t>
      </w:r>
      <w:r w:rsidR="00AA36D5" w:rsidRPr="00AA36D5">
        <w:rPr>
          <w:rFonts w:cstheme="minorHAnsi"/>
          <w:sz w:val="20"/>
          <w:szCs w:val="20"/>
        </w:rPr>
        <w:t>σε</w:t>
      </w:r>
      <w:proofErr w:type="gramEnd"/>
      <w:r w:rsidR="00AA36D5" w:rsidRPr="00AA36D5">
        <w:rPr>
          <w:rFonts w:cstheme="minorHAnsi"/>
          <w:sz w:val="20"/>
          <w:szCs w:val="20"/>
        </w:rPr>
        <w:t xml:space="preserve"> συνεργασία </w:t>
      </w:r>
      <w:r w:rsidR="002E20FE">
        <w:rPr>
          <w:rFonts w:cstheme="minorHAnsi"/>
          <w:sz w:val="20"/>
          <w:szCs w:val="20"/>
        </w:rPr>
        <w:t>με</w:t>
      </w:r>
      <w:r w:rsidR="002E20FE" w:rsidRPr="00AA36D5">
        <w:rPr>
          <w:rFonts w:cstheme="minorHAnsi"/>
          <w:sz w:val="20"/>
          <w:szCs w:val="20"/>
        </w:rPr>
        <w:t xml:space="preserve"> </w:t>
      </w:r>
      <w:r w:rsidR="002E20FE">
        <w:rPr>
          <w:rFonts w:cstheme="minorHAnsi"/>
          <w:sz w:val="20"/>
          <w:szCs w:val="20"/>
        </w:rPr>
        <w:t>το</w:t>
      </w:r>
      <w:r w:rsidR="00596843">
        <w:rPr>
          <w:rFonts w:cstheme="minorHAnsi"/>
          <w:sz w:val="20"/>
          <w:szCs w:val="20"/>
        </w:rPr>
        <w:t xml:space="preserve"> ΠΕ</w:t>
      </w:r>
      <w:r w:rsidR="002E20FE">
        <w:rPr>
          <w:rFonts w:cstheme="minorHAnsi"/>
          <w:sz w:val="20"/>
          <w:szCs w:val="20"/>
        </w:rPr>
        <w:t>.</w:t>
      </w:r>
      <w:r w:rsidR="00596843">
        <w:rPr>
          <w:rFonts w:cstheme="minorHAnsi"/>
          <w:sz w:val="20"/>
          <w:szCs w:val="20"/>
        </w:rPr>
        <w:t>Κ</w:t>
      </w:r>
      <w:r w:rsidR="002E20FE">
        <w:rPr>
          <w:rFonts w:cstheme="minorHAnsi"/>
          <w:sz w:val="20"/>
          <w:szCs w:val="20"/>
        </w:rPr>
        <w:t>.</w:t>
      </w:r>
      <w:r w:rsidR="00596843">
        <w:rPr>
          <w:rFonts w:cstheme="minorHAnsi"/>
          <w:sz w:val="20"/>
          <w:szCs w:val="20"/>
        </w:rPr>
        <w:t>Ε</w:t>
      </w:r>
      <w:r w:rsidR="002E20FE">
        <w:rPr>
          <w:rFonts w:cstheme="minorHAnsi"/>
          <w:sz w:val="20"/>
          <w:szCs w:val="20"/>
        </w:rPr>
        <w:t>.</w:t>
      </w:r>
      <w:r w:rsidR="00596843">
        <w:rPr>
          <w:rFonts w:cstheme="minorHAnsi"/>
          <w:sz w:val="20"/>
          <w:szCs w:val="20"/>
        </w:rPr>
        <w:t xml:space="preserve">Σ Στερεάς </w:t>
      </w:r>
      <w:r w:rsidR="002E20FE">
        <w:rPr>
          <w:rFonts w:cstheme="minorHAnsi"/>
          <w:sz w:val="20"/>
          <w:szCs w:val="20"/>
        </w:rPr>
        <w:t xml:space="preserve">και το ΚΠΕ Στυλίδας-Υπάτης </w:t>
      </w:r>
      <w:r w:rsidR="00B754A8" w:rsidRPr="00AA36D5">
        <w:rPr>
          <w:rFonts w:cstheme="minorHAnsi"/>
          <w:sz w:val="20"/>
          <w:szCs w:val="20"/>
        </w:rPr>
        <w:t>οργανών</w:t>
      </w:r>
      <w:r w:rsidR="00664370" w:rsidRPr="00AA36D5">
        <w:rPr>
          <w:rFonts w:cstheme="minorHAnsi"/>
          <w:sz w:val="20"/>
          <w:szCs w:val="20"/>
        </w:rPr>
        <w:t>ουν</w:t>
      </w:r>
      <w:r w:rsidR="00B754A8" w:rsidRPr="00AA36D5">
        <w:rPr>
          <w:rFonts w:cstheme="minorHAnsi"/>
          <w:sz w:val="20"/>
          <w:szCs w:val="20"/>
        </w:rPr>
        <w:t xml:space="preserve">  σεμινάριο με θέμα: «Αντισεισμική Προστασία Σχολικών Μονάδων»,</w:t>
      </w:r>
      <w:r w:rsidR="0044480E" w:rsidRPr="00AA36D5">
        <w:rPr>
          <w:rFonts w:cstheme="minorHAnsi"/>
          <w:sz w:val="20"/>
          <w:szCs w:val="20"/>
        </w:rPr>
        <w:t xml:space="preserve"> την Παρασκευή</w:t>
      </w:r>
      <w:r w:rsidR="00B754A8" w:rsidRPr="00AA36D5">
        <w:rPr>
          <w:rFonts w:cstheme="minorHAnsi"/>
          <w:sz w:val="20"/>
          <w:szCs w:val="20"/>
        </w:rPr>
        <w:t xml:space="preserve"> </w:t>
      </w:r>
      <w:r w:rsidR="00E10C80" w:rsidRPr="00AA36D5">
        <w:rPr>
          <w:rFonts w:cstheme="minorHAnsi"/>
          <w:sz w:val="20"/>
          <w:szCs w:val="20"/>
        </w:rPr>
        <w:t xml:space="preserve">στις </w:t>
      </w:r>
      <w:r w:rsidR="00304D9F" w:rsidRPr="00AA36D5">
        <w:rPr>
          <w:rFonts w:cstheme="minorHAnsi"/>
          <w:b/>
          <w:sz w:val="20"/>
          <w:szCs w:val="20"/>
        </w:rPr>
        <w:t>21/0</w:t>
      </w:r>
      <w:r w:rsidR="00E10C80" w:rsidRPr="00AA36D5">
        <w:rPr>
          <w:rFonts w:cstheme="minorHAnsi"/>
          <w:b/>
          <w:sz w:val="20"/>
          <w:szCs w:val="20"/>
        </w:rPr>
        <w:t>2/20</w:t>
      </w:r>
      <w:r w:rsidR="00304D9F" w:rsidRPr="00AA36D5">
        <w:rPr>
          <w:rFonts w:cstheme="minorHAnsi"/>
          <w:b/>
          <w:sz w:val="20"/>
          <w:szCs w:val="20"/>
        </w:rPr>
        <w:t>20</w:t>
      </w:r>
      <w:r w:rsidR="00304D9F" w:rsidRPr="00AA36D5">
        <w:rPr>
          <w:rFonts w:cstheme="minorHAnsi"/>
          <w:sz w:val="20"/>
          <w:szCs w:val="20"/>
        </w:rPr>
        <w:t xml:space="preserve"> </w:t>
      </w:r>
      <w:r w:rsidR="00E10C80" w:rsidRPr="00AA36D5">
        <w:rPr>
          <w:rFonts w:cstheme="minorHAnsi"/>
          <w:sz w:val="20"/>
          <w:szCs w:val="20"/>
        </w:rPr>
        <w:t xml:space="preserve">στην Αίθουσα του </w:t>
      </w:r>
      <w:r w:rsidR="00304D9F" w:rsidRPr="00AA36D5">
        <w:rPr>
          <w:rFonts w:cstheme="minorHAnsi"/>
          <w:sz w:val="20"/>
          <w:szCs w:val="20"/>
        </w:rPr>
        <w:t xml:space="preserve">Πολιτιστικού </w:t>
      </w:r>
      <w:r w:rsidR="00E10C80" w:rsidRPr="00AA36D5">
        <w:rPr>
          <w:rFonts w:cstheme="minorHAnsi"/>
          <w:sz w:val="20"/>
          <w:szCs w:val="20"/>
        </w:rPr>
        <w:t xml:space="preserve">Κέντρου </w:t>
      </w:r>
      <w:r w:rsidR="00304D9F" w:rsidRPr="00AA36D5">
        <w:rPr>
          <w:rFonts w:cstheme="minorHAnsi"/>
          <w:sz w:val="20"/>
          <w:szCs w:val="20"/>
        </w:rPr>
        <w:t xml:space="preserve">του Δήμου </w:t>
      </w:r>
      <w:r w:rsidR="00E10C80" w:rsidRPr="00AA36D5">
        <w:rPr>
          <w:rFonts w:cstheme="minorHAnsi"/>
          <w:sz w:val="20"/>
          <w:szCs w:val="20"/>
        </w:rPr>
        <w:t>(</w:t>
      </w:r>
      <w:proofErr w:type="spellStart"/>
      <w:r w:rsidR="00304D9F" w:rsidRPr="00AA36D5">
        <w:rPr>
          <w:rFonts w:cstheme="minorHAnsi"/>
          <w:sz w:val="20"/>
          <w:szCs w:val="20"/>
        </w:rPr>
        <w:t>Λεωνίδου</w:t>
      </w:r>
      <w:proofErr w:type="spellEnd"/>
      <w:r w:rsidR="00304D9F" w:rsidRPr="00AA36D5">
        <w:rPr>
          <w:rFonts w:cstheme="minorHAnsi"/>
          <w:sz w:val="20"/>
          <w:szCs w:val="20"/>
        </w:rPr>
        <w:t xml:space="preserve"> 11, 1</w:t>
      </w:r>
      <w:r w:rsidR="00304D9F" w:rsidRPr="00AA36D5">
        <w:rPr>
          <w:rFonts w:cstheme="minorHAnsi"/>
          <w:sz w:val="20"/>
          <w:szCs w:val="20"/>
          <w:vertAlign w:val="superscript"/>
        </w:rPr>
        <w:t xml:space="preserve">ος </w:t>
      </w:r>
      <w:r w:rsidR="00304D9F" w:rsidRPr="00AA36D5">
        <w:rPr>
          <w:rFonts w:cstheme="minorHAnsi"/>
          <w:sz w:val="20"/>
          <w:szCs w:val="20"/>
        </w:rPr>
        <w:t xml:space="preserve">όροφος) </w:t>
      </w:r>
      <w:r w:rsidR="00304D9F" w:rsidRPr="00094269">
        <w:rPr>
          <w:rFonts w:cstheme="minorHAnsi"/>
          <w:sz w:val="20"/>
          <w:szCs w:val="20"/>
        </w:rPr>
        <w:t>στη Λαμία.</w:t>
      </w:r>
      <w:r w:rsidR="005A79F2" w:rsidRPr="00094269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</w:p>
    <w:p w:rsidR="00B754A8" w:rsidRPr="00AA36D5" w:rsidRDefault="0097332F" w:rsidP="00B754A8">
      <w:pPr>
        <w:ind w:firstLine="720"/>
        <w:jc w:val="both"/>
        <w:rPr>
          <w:rFonts w:cstheme="minorHAnsi"/>
          <w:sz w:val="20"/>
          <w:szCs w:val="20"/>
        </w:rPr>
      </w:pPr>
      <w:r w:rsidRPr="00AA36D5">
        <w:rPr>
          <w:rFonts w:cstheme="minorHAnsi"/>
          <w:sz w:val="20"/>
          <w:szCs w:val="20"/>
        </w:rPr>
        <w:t xml:space="preserve">Το σεμινάριο  έχει σκοπό τη  μείωση των επιπτώσεων των σεισμών στη σχολική κοινότητα, </w:t>
      </w:r>
      <w:r w:rsidR="00037678" w:rsidRPr="00AA36D5">
        <w:rPr>
          <w:rFonts w:cstheme="minorHAnsi"/>
          <w:sz w:val="20"/>
          <w:szCs w:val="20"/>
        </w:rPr>
        <w:t>και</w:t>
      </w:r>
      <w:r w:rsidRPr="00AA36D5">
        <w:rPr>
          <w:rFonts w:cstheme="minorHAnsi"/>
          <w:sz w:val="20"/>
          <w:szCs w:val="20"/>
        </w:rPr>
        <w:t xml:space="preserve"> την ενημέρωση των εκπαιδευτικών σχετικά με τα μέτρα αντισεισμικής προστασίας που πρέπει να λάβουν πριν, κατά τη διάρκεια και μετά από έναν σεισμό. </w:t>
      </w:r>
    </w:p>
    <w:p w:rsidR="0097332F" w:rsidRPr="00AA36D5" w:rsidRDefault="00B754A8" w:rsidP="00B754A8">
      <w:pPr>
        <w:ind w:firstLine="720"/>
        <w:jc w:val="both"/>
        <w:rPr>
          <w:rFonts w:cstheme="minorHAnsi"/>
          <w:sz w:val="20"/>
          <w:szCs w:val="20"/>
        </w:rPr>
      </w:pPr>
      <w:r w:rsidRPr="00AA36D5">
        <w:rPr>
          <w:rFonts w:cstheme="minorHAnsi"/>
          <w:sz w:val="20"/>
          <w:szCs w:val="20"/>
        </w:rPr>
        <w:t xml:space="preserve">Πιστεύουμε ότι </w:t>
      </w:r>
      <w:r w:rsidR="0097332F" w:rsidRPr="00AA36D5">
        <w:rPr>
          <w:rFonts w:cstheme="minorHAnsi"/>
          <w:sz w:val="20"/>
          <w:szCs w:val="20"/>
        </w:rPr>
        <w:t xml:space="preserve">η ανάπτυξη αντισεισμικής συνείδησης </w:t>
      </w:r>
      <w:r w:rsidRPr="00AA36D5">
        <w:rPr>
          <w:rFonts w:cstheme="minorHAnsi"/>
          <w:sz w:val="20"/>
          <w:szCs w:val="20"/>
        </w:rPr>
        <w:t xml:space="preserve">και συμπεριφοράς είναι καθοριστικής σημασίας </w:t>
      </w:r>
      <w:r w:rsidR="00D91034" w:rsidRPr="00AA36D5">
        <w:rPr>
          <w:rFonts w:cstheme="minorHAnsi"/>
          <w:sz w:val="20"/>
          <w:szCs w:val="20"/>
        </w:rPr>
        <w:t>στην εκπαιδευτική κοινότητα</w:t>
      </w:r>
      <w:r w:rsidR="0097332F" w:rsidRPr="00AA36D5">
        <w:rPr>
          <w:rFonts w:cstheme="minorHAnsi"/>
          <w:sz w:val="20"/>
          <w:szCs w:val="20"/>
        </w:rPr>
        <w:t xml:space="preserve"> </w:t>
      </w:r>
      <w:r w:rsidRPr="00AA36D5">
        <w:rPr>
          <w:rFonts w:cstheme="minorHAnsi"/>
          <w:sz w:val="20"/>
          <w:szCs w:val="20"/>
        </w:rPr>
        <w:t xml:space="preserve">γι αυτό </w:t>
      </w:r>
      <w:r w:rsidR="00D91034" w:rsidRPr="00AA36D5">
        <w:rPr>
          <w:rFonts w:cstheme="minorHAnsi"/>
          <w:sz w:val="20"/>
          <w:szCs w:val="20"/>
        </w:rPr>
        <w:t>κρίνουμε απαραίτητη τη</w:t>
      </w:r>
      <w:r w:rsidR="0097332F" w:rsidRPr="00AA36D5">
        <w:rPr>
          <w:rFonts w:cstheme="minorHAnsi"/>
          <w:sz w:val="20"/>
          <w:szCs w:val="20"/>
        </w:rPr>
        <w:t xml:space="preserve"> διαρκή ευαισθητοποίηση</w:t>
      </w:r>
      <w:r w:rsidR="00D91034" w:rsidRPr="00AA36D5">
        <w:rPr>
          <w:rFonts w:cstheme="minorHAnsi"/>
          <w:sz w:val="20"/>
          <w:szCs w:val="20"/>
        </w:rPr>
        <w:t>, ενημέρωση και εκπαίδευση των εκπαιδευτικών μας.</w:t>
      </w:r>
    </w:p>
    <w:p w:rsidR="00037678" w:rsidRPr="00AA36D5" w:rsidRDefault="005A79F2" w:rsidP="00037678">
      <w:pPr>
        <w:ind w:firstLine="720"/>
        <w:jc w:val="both"/>
        <w:rPr>
          <w:rFonts w:cstheme="minorHAnsi"/>
          <w:sz w:val="20"/>
          <w:szCs w:val="20"/>
        </w:rPr>
      </w:pPr>
      <w:r w:rsidRPr="00AA36D5">
        <w:rPr>
          <w:rFonts w:cstheme="minorHAnsi"/>
          <w:sz w:val="20"/>
          <w:szCs w:val="20"/>
        </w:rPr>
        <w:t xml:space="preserve">Το σεμινάριο αυτό απευθύνεται </w:t>
      </w:r>
      <w:r w:rsidR="0097332F" w:rsidRPr="00AA36D5">
        <w:rPr>
          <w:rFonts w:cstheme="minorHAnsi"/>
          <w:sz w:val="20"/>
          <w:szCs w:val="20"/>
        </w:rPr>
        <w:t>στους</w:t>
      </w:r>
      <w:r w:rsidRPr="00AA36D5">
        <w:rPr>
          <w:rFonts w:cstheme="minorHAnsi"/>
          <w:sz w:val="20"/>
          <w:szCs w:val="20"/>
        </w:rPr>
        <w:t xml:space="preserve">  Διευθυντές των Σχολείων</w:t>
      </w:r>
      <w:r w:rsidR="00A30E11" w:rsidRPr="00AA36D5">
        <w:rPr>
          <w:rFonts w:cstheme="minorHAnsi"/>
          <w:sz w:val="20"/>
          <w:szCs w:val="20"/>
        </w:rPr>
        <w:t xml:space="preserve"> </w:t>
      </w:r>
      <w:r w:rsidRPr="00AA36D5">
        <w:rPr>
          <w:rFonts w:cstheme="minorHAnsi"/>
          <w:sz w:val="20"/>
          <w:szCs w:val="20"/>
        </w:rPr>
        <w:t xml:space="preserve">και </w:t>
      </w:r>
      <w:r w:rsidR="0097332F" w:rsidRPr="00AA36D5">
        <w:rPr>
          <w:rFonts w:cstheme="minorHAnsi"/>
          <w:sz w:val="20"/>
          <w:szCs w:val="20"/>
        </w:rPr>
        <w:t xml:space="preserve">στους </w:t>
      </w:r>
      <w:r w:rsidRPr="00AA36D5">
        <w:rPr>
          <w:rFonts w:cstheme="minorHAnsi"/>
          <w:sz w:val="20"/>
          <w:szCs w:val="20"/>
        </w:rPr>
        <w:t xml:space="preserve"> Εκπαιδευτικο</w:t>
      </w:r>
      <w:r w:rsidR="0097332F" w:rsidRPr="00AA36D5">
        <w:rPr>
          <w:rFonts w:cstheme="minorHAnsi"/>
          <w:sz w:val="20"/>
          <w:szCs w:val="20"/>
        </w:rPr>
        <w:t>ύς</w:t>
      </w:r>
      <w:r w:rsidRPr="00AA36D5">
        <w:rPr>
          <w:rFonts w:cstheme="minorHAnsi"/>
          <w:sz w:val="20"/>
          <w:szCs w:val="20"/>
        </w:rPr>
        <w:t xml:space="preserve"> που είναι υπεύθυνοι για τη Σύνταξη Σχολικών Σχεδίων Έκτα</w:t>
      </w:r>
      <w:r w:rsidR="00037678" w:rsidRPr="00AA36D5">
        <w:rPr>
          <w:rFonts w:cstheme="minorHAnsi"/>
          <w:sz w:val="20"/>
          <w:szCs w:val="20"/>
        </w:rPr>
        <w:t>κτης Ανάγκης.</w:t>
      </w:r>
    </w:p>
    <w:p w:rsidR="00B754A8" w:rsidRPr="00AA36D5" w:rsidRDefault="00B754A8" w:rsidP="00B754A8">
      <w:pPr>
        <w:ind w:firstLine="720"/>
        <w:jc w:val="both"/>
        <w:rPr>
          <w:rFonts w:cstheme="minorHAnsi"/>
          <w:sz w:val="20"/>
          <w:szCs w:val="20"/>
        </w:rPr>
      </w:pPr>
      <w:r w:rsidRPr="00AA36D5">
        <w:rPr>
          <w:rFonts w:cstheme="minorHAnsi"/>
          <w:sz w:val="20"/>
          <w:szCs w:val="20"/>
        </w:rPr>
        <w:t xml:space="preserve">Στους συμμετέχοντες θα δοθεί </w:t>
      </w:r>
      <w:r w:rsidR="00D91034" w:rsidRPr="00AA36D5">
        <w:rPr>
          <w:rFonts w:cstheme="minorHAnsi"/>
          <w:sz w:val="20"/>
          <w:szCs w:val="20"/>
        </w:rPr>
        <w:t>βεβαίωση συμμετοχής</w:t>
      </w:r>
      <w:r w:rsidR="00037678" w:rsidRPr="00AA36D5">
        <w:rPr>
          <w:rFonts w:cstheme="minorHAnsi"/>
          <w:sz w:val="20"/>
          <w:szCs w:val="20"/>
        </w:rPr>
        <w:t xml:space="preserve"> και το σχετικό εκπαιδευτικό υλικό του ΟΑΣΠ σε έντυπη και ψηφιακή μορφή.</w:t>
      </w:r>
    </w:p>
    <w:p w:rsidR="006C54C1" w:rsidRPr="00AA36D5" w:rsidRDefault="006C54C1" w:rsidP="00B754A8">
      <w:pPr>
        <w:ind w:firstLine="720"/>
        <w:jc w:val="both"/>
        <w:rPr>
          <w:rFonts w:cstheme="minorHAnsi"/>
          <w:sz w:val="20"/>
          <w:szCs w:val="20"/>
        </w:rPr>
      </w:pPr>
      <w:r w:rsidRPr="00AA36D5">
        <w:rPr>
          <w:rFonts w:cstheme="minorHAnsi"/>
          <w:sz w:val="20"/>
          <w:szCs w:val="20"/>
        </w:rPr>
        <w:t xml:space="preserve">Όσοι εκπαιδευτικοί πρόκειται να μετακινηθούν προκειμένου να συμμετάσχουν στο σεμινάριο,  θα πρέπει να αποστείλουν την </w:t>
      </w:r>
      <w:r w:rsidR="00AA36D5" w:rsidRPr="00AA36D5">
        <w:rPr>
          <w:rFonts w:cstheme="minorHAnsi"/>
          <w:sz w:val="20"/>
          <w:szCs w:val="20"/>
        </w:rPr>
        <w:t xml:space="preserve">συνημμένη </w:t>
      </w:r>
      <w:r w:rsidRPr="00AA36D5">
        <w:rPr>
          <w:rFonts w:cstheme="minorHAnsi"/>
          <w:sz w:val="20"/>
          <w:szCs w:val="20"/>
        </w:rPr>
        <w:t xml:space="preserve">αίτηση </w:t>
      </w:r>
      <w:r w:rsidR="00E1049F">
        <w:rPr>
          <w:rFonts w:cstheme="minorHAnsi"/>
          <w:sz w:val="20"/>
          <w:szCs w:val="20"/>
        </w:rPr>
        <w:t xml:space="preserve">έως τις </w:t>
      </w:r>
      <w:r w:rsidR="00E1049F" w:rsidRPr="00E1049F">
        <w:rPr>
          <w:rFonts w:cstheme="minorHAnsi"/>
          <w:b/>
          <w:sz w:val="20"/>
          <w:szCs w:val="20"/>
        </w:rPr>
        <w:t>10 Φεβρουαρίου</w:t>
      </w:r>
      <w:r w:rsidR="00E1049F">
        <w:rPr>
          <w:rFonts w:cstheme="minorHAnsi"/>
          <w:sz w:val="20"/>
          <w:szCs w:val="20"/>
        </w:rPr>
        <w:t xml:space="preserve"> </w:t>
      </w:r>
      <w:r w:rsidR="00E1049F" w:rsidRPr="00E1049F">
        <w:rPr>
          <w:rFonts w:cstheme="minorHAnsi"/>
          <w:b/>
          <w:sz w:val="20"/>
          <w:szCs w:val="20"/>
        </w:rPr>
        <w:t xml:space="preserve">στο </w:t>
      </w:r>
      <w:r w:rsidR="00E1049F" w:rsidRPr="00E1049F">
        <w:rPr>
          <w:rFonts w:cstheme="minorHAnsi"/>
          <w:b/>
          <w:sz w:val="20"/>
          <w:szCs w:val="20"/>
          <w:lang w:val="en-US"/>
        </w:rPr>
        <w:t>fax</w:t>
      </w:r>
      <w:r w:rsidR="004F58BF">
        <w:rPr>
          <w:rFonts w:cstheme="minorHAnsi"/>
          <w:b/>
          <w:sz w:val="20"/>
          <w:szCs w:val="20"/>
        </w:rPr>
        <w:t xml:space="preserve"> 22313-52844</w:t>
      </w:r>
      <w:r w:rsidR="00E1049F">
        <w:rPr>
          <w:rFonts w:cstheme="minorHAnsi"/>
          <w:sz w:val="20"/>
          <w:szCs w:val="20"/>
        </w:rPr>
        <w:t xml:space="preserve"> </w:t>
      </w:r>
      <w:r w:rsidRPr="00AA36D5">
        <w:rPr>
          <w:rFonts w:cstheme="minorHAnsi"/>
          <w:sz w:val="20"/>
          <w:szCs w:val="20"/>
        </w:rPr>
        <w:t>προκειμένου να εκδοθεί έγκριση μετακίνησης από τη ΔΔΕ  (χωρίς δαπάνη για το δημόσιο)</w:t>
      </w:r>
    </w:p>
    <w:p w:rsidR="005A79F2" w:rsidRPr="00AA36D5" w:rsidRDefault="005A79F2" w:rsidP="005A79F2">
      <w:pPr>
        <w:ind w:firstLine="720"/>
        <w:rPr>
          <w:rFonts w:cstheme="minorHAnsi"/>
          <w:sz w:val="20"/>
          <w:szCs w:val="20"/>
        </w:rPr>
      </w:pPr>
      <w:r w:rsidRPr="00AA36D5">
        <w:rPr>
          <w:rFonts w:cstheme="minorHAnsi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-40"/>
        <w:tblW w:w="6143" w:type="dxa"/>
        <w:tblLook w:val="01E0" w:firstRow="1" w:lastRow="1" w:firstColumn="1" w:lastColumn="1" w:noHBand="0" w:noVBand="0"/>
      </w:tblPr>
      <w:tblGrid>
        <w:gridCol w:w="6143"/>
      </w:tblGrid>
      <w:tr w:rsidR="00E1049F" w:rsidRPr="00AA36D5" w:rsidTr="00E1049F">
        <w:trPr>
          <w:trHeight w:val="80"/>
        </w:trPr>
        <w:tc>
          <w:tcPr>
            <w:tcW w:w="6143" w:type="dxa"/>
            <w:shd w:val="clear" w:color="auto" w:fill="auto"/>
          </w:tcPr>
          <w:p w:rsidR="00E1049F" w:rsidRPr="00AA36D5" w:rsidRDefault="00E1049F" w:rsidP="00E1049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el-GR"/>
              </w:rPr>
            </w:pPr>
            <w:r w:rsidRPr="00AA36D5">
              <w:rPr>
                <w:rFonts w:eastAsia="Times New Roman" w:cstheme="minorHAnsi"/>
                <w:b/>
                <w:i/>
                <w:sz w:val="20"/>
                <w:szCs w:val="20"/>
                <w:lang w:eastAsia="el-GR"/>
              </w:rPr>
              <w:t xml:space="preserve">Ο  Διευθυντής </w:t>
            </w:r>
          </w:p>
          <w:p w:rsidR="00E1049F" w:rsidRPr="00AA36D5" w:rsidRDefault="00E1049F" w:rsidP="00E1049F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l-GR"/>
              </w:rPr>
            </w:pPr>
          </w:p>
          <w:p w:rsidR="00E1049F" w:rsidRPr="00AA36D5" w:rsidRDefault="00E1049F" w:rsidP="00E1049F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l-GR"/>
              </w:rPr>
            </w:pPr>
          </w:p>
          <w:p w:rsidR="00E1049F" w:rsidRPr="00AA36D5" w:rsidRDefault="00E1049F" w:rsidP="00E1049F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l-GR"/>
              </w:rPr>
            </w:pPr>
            <w:r w:rsidRPr="00AA36D5">
              <w:rPr>
                <w:rFonts w:eastAsia="Times New Roman" w:cstheme="minorHAnsi"/>
                <w:b/>
                <w:i/>
                <w:sz w:val="20"/>
                <w:szCs w:val="20"/>
                <w:lang w:eastAsia="el-GR"/>
              </w:rPr>
              <w:t xml:space="preserve">                                                                                                      </w:t>
            </w:r>
          </w:p>
          <w:p w:rsidR="00E1049F" w:rsidRPr="00AA36D5" w:rsidRDefault="00E1049F" w:rsidP="00E1049F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l-GR"/>
              </w:rPr>
            </w:pPr>
          </w:p>
          <w:p w:rsidR="00E1049F" w:rsidRPr="00AA36D5" w:rsidRDefault="00E1049F" w:rsidP="00E1049F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el-GR"/>
              </w:rPr>
            </w:pPr>
            <w:r w:rsidRPr="00AA36D5">
              <w:rPr>
                <w:rFonts w:eastAsia="Times New Roman" w:cstheme="minorHAnsi"/>
                <w:b/>
                <w:i/>
                <w:sz w:val="20"/>
                <w:szCs w:val="20"/>
                <w:lang w:eastAsia="el-GR"/>
              </w:rPr>
              <w:t xml:space="preserve">                          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el-GR"/>
              </w:rPr>
              <w:t xml:space="preserve">                 </w:t>
            </w:r>
            <w:r w:rsidRPr="00AA36D5">
              <w:rPr>
                <w:rFonts w:eastAsia="Times New Roman" w:cstheme="minorHAnsi"/>
                <w:b/>
                <w:i/>
                <w:sz w:val="20"/>
                <w:szCs w:val="20"/>
                <w:lang w:eastAsia="el-GR"/>
              </w:rPr>
              <w:t xml:space="preserve">   Σπύρος Α. </w:t>
            </w:r>
            <w:proofErr w:type="spellStart"/>
            <w:r w:rsidRPr="00AA36D5">
              <w:rPr>
                <w:rFonts w:eastAsia="Times New Roman" w:cstheme="minorHAnsi"/>
                <w:b/>
                <w:i/>
                <w:sz w:val="20"/>
                <w:szCs w:val="20"/>
                <w:lang w:eastAsia="el-GR"/>
              </w:rPr>
              <w:t>Πιλιτζίδης</w:t>
            </w:r>
            <w:proofErr w:type="spellEnd"/>
            <w:r w:rsidRPr="00AA36D5">
              <w:rPr>
                <w:rFonts w:eastAsia="Times New Roman" w:cstheme="minorHAnsi"/>
                <w:bCs/>
                <w:i/>
                <w:sz w:val="20"/>
                <w:szCs w:val="20"/>
                <w:lang w:eastAsia="el-GR"/>
              </w:rPr>
              <w:t xml:space="preserve"> </w:t>
            </w:r>
          </w:p>
          <w:p w:rsidR="00E1049F" w:rsidRPr="00AA36D5" w:rsidRDefault="00E1049F" w:rsidP="00E1049F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el-GR"/>
              </w:rPr>
            </w:pPr>
          </w:p>
          <w:p w:rsidR="00E1049F" w:rsidRPr="00AA36D5" w:rsidRDefault="00E1049F" w:rsidP="00E1049F">
            <w:pPr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el-GR"/>
              </w:rPr>
            </w:pPr>
          </w:p>
        </w:tc>
      </w:tr>
    </w:tbl>
    <w:p w:rsidR="00E10C80" w:rsidRPr="00AA36D5" w:rsidRDefault="00E10C80" w:rsidP="00E10C80">
      <w:pPr>
        <w:ind w:firstLine="720"/>
        <w:rPr>
          <w:rFonts w:cstheme="minorHAnsi"/>
          <w:sz w:val="20"/>
          <w:szCs w:val="20"/>
        </w:rPr>
      </w:pPr>
    </w:p>
    <w:p w:rsidR="00892C90" w:rsidRPr="00AA36D5" w:rsidRDefault="00892C90" w:rsidP="00755E9A">
      <w:pPr>
        <w:ind w:firstLine="720"/>
        <w:rPr>
          <w:rFonts w:cstheme="minorHAnsi"/>
          <w:sz w:val="20"/>
          <w:szCs w:val="20"/>
        </w:rPr>
      </w:pPr>
    </w:p>
    <w:p w:rsidR="00892C90" w:rsidRPr="00AA36D5" w:rsidRDefault="00892C90" w:rsidP="00755E9A">
      <w:pPr>
        <w:ind w:firstLine="720"/>
        <w:rPr>
          <w:rFonts w:cstheme="minorHAnsi"/>
          <w:sz w:val="20"/>
          <w:szCs w:val="20"/>
        </w:rPr>
      </w:pPr>
    </w:p>
    <w:p w:rsidR="00892C90" w:rsidRPr="00AA36D5" w:rsidRDefault="00892C90" w:rsidP="00755E9A">
      <w:pPr>
        <w:ind w:firstLine="720"/>
        <w:rPr>
          <w:rFonts w:cstheme="minorHAnsi"/>
          <w:sz w:val="20"/>
          <w:szCs w:val="20"/>
        </w:rPr>
      </w:pPr>
    </w:p>
    <w:p w:rsidR="00892C90" w:rsidRPr="00AA36D5" w:rsidRDefault="00892C90" w:rsidP="00755E9A">
      <w:pPr>
        <w:ind w:firstLine="720"/>
        <w:rPr>
          <w:rFonts w:cstheme="minorHAnsi"/>
          <w:sz w:val="20"/>
          <w:szCs w:val="20"/>
        </w:rPr>
      </w:pPr>
    </w:p>
    <w:p w:rsidR="00E1049F" w:rsidRPr="00C201DC" w:rsidRDefault="00E1049F" w:rsidP="00E1049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C201DC">
        <w:rPr>
          <w:rFonts w:eastAsia="Times New Roman" w:cstheme="minorHAnsi"/>
          <w:bCs/>
          <w:sz w:val="24"/>
          <w:szCs w:val="24"/>
          <w:lang w:eastAsia="el-GR"/>
        </w:rPr>
        <w:lastRenderedPageBreak/>
        <w:t>ΑΙΤΗΣΗ</w:t>
      </w:r>
    </w:p>
    <w:p w:rsidR="00E1049F" w:rsidRPr="00C201DC" w:rsidRDefault="00E1049F" w:rsidP="00E1049F">
      <w:pPr>
        <w:spacing w:after="0" w:line="240" w:lineRule="auto"/>
        <w:ind w:right="566"/>
        <w:jc w:val="center"/>
        <w:rPr>
          <w:rFonts w:eastAsia="Times New Roman" w:cstheme="minorHAnsi"/>
          <w:bCs/>
          <w:sz w:val="24"/>
          <w:szCs w:val="24"/>
          <w:lang w:eastAsia="el-GR"/>
        </w:rPr>
      </w:pPr>
    </w:p>
    <w:p w:rsidR="00E1049F" w:rsidRPr="00C201DC" w:rsidRDefault="00E1049F" w:rsidP="00E1049F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E1049F" w:rsidRPr="00C201DC" w:rsidRDefault="00E1049F" w:rsidP="00E1049F">
      <w:pPr>
        <w:spacing w:after="0" w:line="240" w:lineRule="auto"/>
        <w:ind w:left="-900" w:right="-180"/>
        <w:rPr>
          <w:rFonts w:eastAsia="Times New Roman" w:cstheme="minorHAnsi"/>
          <w:sz w:val="24"/>
          <w:szCs w:val="24"/>
          <w:lang w:eastAsia="el-GR"/>
        </w:rPr>
      </w:pPr>
    </w:p>
    <w:p w:rsidR="00E1049F" w:rsidRPr="00C201DC" w:rsidRDefault="00E1049F" w:rsidP="00E1049F">
      <w:pPr>
        <w:spacing w:after="0" w:line="240" w:lineRule="auto"/>
        <w:ind w:left="-180" w:right="-180"/>
        <w:rPr>
          <w:rFonts w:eastAsia="Times New Roman" w:cstheme="minorHAnsi"/>
          <w:sz w:val="24"/>
          <w:szCs w:val="24"/>
          <w:lang w:eastAsia="el-GR"/>
        </w:rPr>
      </w:pPr>
      <w:r w:rsidRPr="00C201DC">
        <w:rPr>
          <w:rFonts w:eastAsia="Times New Roman" w:cstheme="minorHAnsi"/>
          <w:bCs/>
          <w:sz w:val="24"/>
          <w:szCs w:val="24"/>
          <w:lang w:eastAsia="el-GR"/>
        </w:rPr>
        <w:t xml:space="preserve">Της-του ……………….……..………………………………………..                                      </w:t>
      </w:r>
    </w:p>
    <w:p w:rsidR="00E1049F" w:rsidRPr="00C201DC" w:rsidRDefault="00E1049F" w:rsidP="00E1049F">
      <w:pPr>
        <w:spacing w:after="0" w:line="240" w:lineRule="auto"/>
        <w:ind w:left="-180" w:right="-180"/>
        <w:rPr>
          <w:rFonts w:eastAsia="Times New Roman" w:cstheme="minorHAnsi"/>
          <w:sz w:val="24"/>
          <w:szCs w:val="24"/>
          <w:lang w:eastAsia="el-GR"/>
        </w:rPr>
      </w:pPr>
    </w:p>
    <w:p w:rsidR="00E1049F" w:rsidRPr="00C201DC" w:rsidRDefault="00E1049F" w:rsidP="00E1049F">
      <w:pPr>
        <w:spacing w:after="0" w:line="240" w:lineRule="auto"/>
        <w:ind w:left="-180" w:right="-180"/>
        <w:rPr>
          <w:rFonts w:eastAsia="Times New Roman" w:cstheme="minorHAnsi"/>
          <w:sz w:val="24"/>
          <w:szCs w:val="24"/>
          <w:lang w:eastAsia="el-GR"/>
        </w:rPr>
      </w:pPr>
      <w:r w:rsidRPr="00C201DC">
        <w:rPr>
          <w:rFonts w:eastAsia="Times New Roman" w:cstheme="minorHAnsi"/>
          <w:sz w:val="24"/>
          <w:szCs w:val="24"/>
          <w:lang w:eastAsia="el-GR"/>
        </w:rPr>
        <w:t xml:space="preserve">Σχολείο ………………….……………………………………………….    </w:t>
      </w:r>
    </w:p>
    <w:p w:rsidR="00E1049F" w:rsidRPr="00C201DC" w:rsidRDefault="00E1049F" w:rsidP="00E1049F">
      <w:pPr>
        <w:spacing w:after="0" w:line="240" w:lineRule="auto"/>
        <w:ind w:left="-180" w:right="-180"/>
        <w:rPr>
          <w:rFonts w:eastAsia="Times New Roman" w:cstheme="minorHAnsi"/>
          <w:sz w:val="24"/>
          <w:szCs w:val="24"/>
          <w:lang w:eastAsia="el-GR"/>
        </w:rPr>
      </w:pPr>
      <w:r w:rsidRPr="00C201DC">
        <w:rPr>
          <w:rFonts w:eastAsia="Times New Roman" w:cstheme="minorHAnsi"/>
          <w:sz w:val="24"/>
          <w:szCs w:val="24"/>
          <w:lang w:eastAsia="el-GR"/>
        </w:rPr>
        <w:t xml:space="preserve">                                   </w:t>
      </w:r>
    </w:p>
    <w:p w:rsidR="00E1049F" w:rsidRPr="00C201DC" w:rsidRDefault="00E1049F" w:rsidP="00E1049F">
      <w:pPr>
        <w:spacing w:after="0" w:line="240" w:lineRule="auto"/>
        <w:ind w:left="-180" w:right="-180"/>
        <w:rPr>
          <w:rFonts w:eastAsia="Times New Roman" w:cstheme="minorHAnsi"/>
          <w:sz w:val="24"/>
          <w:szCs w:val="24"/>
          <w:lang w:eastAsia="el-GR"/>
        </w:rPr>
      </w:pPr>
      <w:r w:rsidRPr="00C201DC">
        <w:rPr>
          <w:rFonts w:eastAsia="Times New Roman" w:cstheme="minorHAnsi"/>
          <w:sz w:val="24"/>
          <w:szCs w:val="24"/>
          <w:lang w:eastAsia="el-GR"/>
        </w:rPr>
        <w:t xml:space="preserve">Ειδικότητα…………………….………………………………………..  </w:t>
      </w:r>
    </w:p>
    <w:p w:rsidR="00E1049F" w:rsidRPr="00C201DC" w:rsidRDefault="00E1049F" w:rsidP="00E1049F">
      <w:pPr>
        <w:spacing w:after="0" w:line="240" w:lineRule="auto"/>
        <w:ind w:left="-180" w:right="-180"/>
        <w:rPr>
          <w:rFonts w:eastAsia="Times New Roman" w:cstheme="minorHAnsi"/>
          <w:sz w:val="24"/>
          <w:szCs w:val="24"/>
          <w:lang w:eastAsia="el-GR"/>
        </w:rPr>
      </w:pPr>
    </w:p>
    <w:p w:rsidR="00E1049F" w:rsidRPr="00C201DC" w:rsidRDefault="00E1049F" w:rsidP="00E1049F">
      <w:pPr>
        <w:spacing w:after="0" w:line="240" w:lineRule="auto"/>
        <w:ind w:left="-180" w:right="-180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C201DC">
        <w:rPr>
          <w:rFonts w:eastAsia="Times New Roman" w:cstheme="minorHAnsi"/>
          <w:sz w:val="24"/>
          <w:szCs w:val="24"/>
          <w:lang w:eastAsia="el-GR"/>
        </w:rPr>
        <w:t>Τηλ</w:t>
      </w:r>
      <w:proofErr w:type="spellEnd"/>
      <w:r w:rsidRPr="00C201DC">
        <w:rPr>
          <w:rFonts w:eastAsia="Times New Roman" w:cstheme="minorHAnsi"/>
          <w:sz w:val="24"/>
          <w:szCs w:val="24"/>
          <w:lang w:eastAsia="el-GR"/>
        </w:rPr>
        <w:t xml:space="preserve">……………………………………………………………………........ </w:t>
      </w:r>
    </w:p>
    <w:p w:rsidR="00E1049F" w:rsidRPr="00C201DC" w:rsidRDefault="00E1049F" w:rsidP="00E1049F">
      <w:pPr>
        <w:spacing w:after="0" w:line="240" w:lineRule="auto"/>
        <w:ind w:left="-180" w:right="-180"/>
        <w:rPr>
          <w:rFonts w:eastAsia="Times New Roman" w:cstheme="minorHAnsi"/>
          <w:sz w:val="24"/>
          <w:szCs w:val="24"/>
          <w:lang w:eastAsia="el-GR"/>
        </w:rPr>
      </w:pPr>
    </w:p>
    <w:p w:rsidR="00E1049F" w:rsidRPr="00C201DC" w:rsidRDefault="00E1049F" w:rsidP="00E1049F">
      <w:pPr>
        <w:spacing w:after="0" w:line="240" w:lineRule="auto"/>
        <w:ind w:left="-180" w:right="-180"/>
        <w:rPr>
          <w:rFonts w:eastAsia="Times New Roman" w:cstheme="minorHAnsi"/>
          <w:sz w:val="24"/>
          <w:szCs w:val="24"/>
          <w:lang w:eastAsia="el-GR"/>
        </w:rPr>
      </w:pPr>
      <w:r w:rsidRPr="00C201DC">
        <w:rPr>
          <w:rFonts w:eastAsia="Times New Roman" w:cstheme="minorHAnsi"/>
          <w:sz w:val="24"/>
          <w:szCs w:val="24"/>
          <w:lang w:val="en-US" w:eastAsia="el-GR"/>
        </w:rPr>
        <w:t>Email</w:t>
      </w:r>
      <w:proofErr w:type="gramStart"/>
      <w:r w:rsidRPr="00C201DC">
        <w:rPr>
          <w:rFonts w:eastAsia="Times New Roman" w:cstheme="minorHAnsi"/>
          <w:sz w:val="24"/>
          <w:szCs w:val="24"/>
          <w:lang w:eastAsia="el-GR"/>
        </w:rPr>
        <w:t>:………………………………………………………………………</w:t>
      </w:r>
      <w:proofErr w:type="gramEnd"/>
    </w:p>
    <w:p w:rsidR="00E1049F" w:rsidRPr="00C201DC" w:rsidRDefault="00E1049F" w:rsidP="00E1049F">
      <w:pPr>
        <w:spacing w:after="0" w:line="240" w:lineRule="auto"/>
        <w:ind w:left="-180" w:right="-180"/>
        <w:rPr>
          <w:rFonts w:eastAsia="Times New Roman" w:cstheme="minorHAnsi"/>
          <w:sz w:val="24"/>
          <w:szCs w:val="24"/>
          <w:lang w:eastAsia="el-GR"/>
        </w:rPr>
      </w:pPr>
    </w:p>
    <w:p w:rsidR="00E1049F" w:rsidRPr="00C201DC" w:rsidRDefault="00E1049F" w:rsidP="00E1049F">
      <w:pPr>
        <w:spacing w:after="0" w:line="240" w:lineRule="auto"/>
        <w:ind w:left="-180" w:right="-180"/>
        <w:rPr>
          <w:rFonts w:eastAsia="Times New Roman" w:cstheme="minorHAnsi"/>
          <w:sz w:val="24"/>
          <w:szCs w:val="24"/>
          <w:lang w:eastAsia="el-GR"/>
        </w:rPr>
      </w:pPr>
    </w:p>
    <w:p w:rsidR="00E1049F" w:rsidRPr="00C201DC" w:rsidRDefault="00E1049F" w:rsidP="00E1049F">
      <w:pPr>
        <w:spacing w:after="0" w:line="240" w:lineRule="auto"/>
        <w:ind w:left="-180" w:right="-180"/>
        <w:rPr>
          <w:rFonts w:eastAsia="Times New Roman" w:cstheme="minorHAnsi"/>
          <w:sz w:val="24"/>
          <w:szCs w:val="24"/>
          <w:lang w:eastAsia="el-GR"/>
        </w:rPr>
      </w:pPr>
    </w:p>
    <w:p w:rsidR="00E1049F" w:rsidRPr="00C201DC" w:rsidRDefault="00E1049F" w:rsidP="00E1049F">
      <w:pPr>
        <w:spacing w:after="0" w:line="240" w:lineRule="auto"/>
        <w:ind w:left="-180" w:right="-180"/>
        <w:rPr>
          <w:rFonts w:eastAsia="Times New Roman" w:cstheme="minorHAnsi"/>
          <w:sz w:val="24"/>
          <w:szCs w:val="24"/>
          <w:lang w:eastAsia="el-GR"/>
        </w:rPr>
      </w:pPr>
    </w:p>
    <w:p w:rsidR="00E1049F" w:rsidRPr="00C201DC" w:rsidRDefault="00E1049F" w:rsidP="00E1049F">
      <w:pPr>
        <w:spacing w:after="0" w:line="240" w:lineRule="auto"/>
        <w:ind w:left="-180" w:right="-180"/>
        <w:rPr>
          <w:rFonts w:eastAsia="Times New Roman" w:cstheme="minorHAnsi"/>
          <w:bCs/>
          <w:sz w:val="24"/>
          <w:szCs w:val="24"/>
          <w:lang w:eastAsia="el-GR"/>
        </w:rPr>
      </w:pPr>
      <w:r w:rsidRPr="00C201DC">
        <w:rPr>
          <w:rFonts w:eastAsia="Times New Roman" w:cstheme="minorHAnsi"/>
          <w:bCs/>
          <w:sz w:val="24"/>
          <w:szCs w:val="24"/>
          <w:lang w:eastAsia="el-GR"/>
        </w:rPr>
        <w:t xml:space="preserve">Επιθυμώ τη συμμετοχή μου στο σεμινάριο του ΟΑΣΠ, που θα υλοποιηθεί στη Λαμία την </w:t>
      </w:r>
      <w:r w:rsidRPr="00C201DC">
        <w:rPr>
          <w:rFonts w:eastAsia="Times New Roman" w:cstheme="minorHAnsi"/>
          <w:sz w:val="24"/>
          <w:szCs w:val="24"/>
          <w:lang w:eastAsia="el-GR"/>
        </w:rPr>
        <w:t xml:space="preserve">Παρασκευή  21 Φεβρουαρίου 2020 </w:t>
      </w:r>
      <w:r w:rsidRPr="00C201DC">
        <w:rPr>
          <w:rFonts w:eastAsia="Times New Roman" w:cstheme="minorHAnsi"/>
          <w:bCs/>
          <w:sz w:val="24"/>
          <w:szCs w:val="24"/>
          <w:lang w:eastAsia="el-GR"/>
        </w:rPr>
        <w:t xml:space="preserve">με θέμα:   </w:t>
      </w:r>
      <w:r w:rsidRPr="00C201DC">
        <w:rPr>
          <w:rStyle w:val="a3"/>
          <w:rFonts w:cstheme="minorHAnsi"/>
          <w:color w:val="000000"/>
          <w:sz w:val="24"/>
          <w:szCs w:val="24"/>
        </w:rPr>
        <w:t>«Αντισεισμική Προστασία Σχολικών Μονάδων»</w:t>
      </w:r>
      <w:r w:rsidRPr="00C201DC">
        <w:rPr>
          <w:rFonts w:cstheme="minorHAnsi"/>
          <w:sz w:val="24"/>
          <w:szCs w:val="24"/>
        </w:rPr>
        <w:t xml:space="preserve"> </w:t>
      </w:r>
    </w:p>
    <w:p w:rsidR="00E1049F" w:rsidRPr="00C201DC" w:rsidRDefault="00E1049F" w:rsidP="00E1049F">
      <w:pPr>
        <w:spacing w:after="0" w:line="240" w:lineRule="auto"/>
        <w:ind w:left="-180" w:right="-180"/>
        <w:rPr>
          <w:rFonts w:eastAsia="Times New Roman" w:cstheme="minorHAnsi"/>
          <w:sz w:val="24"/>
          <w:szCs w:val="24"/>
          <w:lang w:eastAsia="el-GR"/>
        </w:rPr>
      </w:pPr>
    </w:p>
    <w:p w:rsidR="00E1049F" w:rsidRPr="00C201DC" w:rsidRDefault="00E1049F" w:rsidP="00E1049F">
      <w:pPr>
        <w:spacing w:after="0" w:line="240" w:lineRule="auto"/>
        <w:ind w:left="-180" w:right="-180"/>
        <w:rPr>
          <w:rFonts w:eastAsia="Times New Roman" w:cstheme="minorHAnsi"/>
          <w:sz w:val="24"/>
          <w:szCs w:val="24"/>
          <w:lang w:eastAsia="el-GR"/>
        </w:rPr>
      </w:pPr>
    </w:p>
    <w:p w:rsidR="00E1049F" w:rsidRPr="00C201DC" w:rsidRDefault="00E1049F" w:rsidP="00E1049F">
      <w:pPr>
        <w:spacing w:after="0" w:line="240" w:lineRule="auto"/>
        <w:ind w:left="-180" w:right="-180"/>
        <w:rPr>
          <w:rFonts w:eastAsia="Times New Roman" w:cstheme="minorHAnsi"/>
          <w:sz w:val="24"/>
          <w:szCs w:val="24"/>
          <w:lang w:eastAsia="el-GR"/>
        </w:rPr>
      </w:pPr>
    </w:p>
    <w:p w:rsidR="00E1049F" w:rsidRPr="00C201DC" w:rsidRDefault="00E1049F" w:rsidP="00E1049F">
      <w:pPr>
        <w:spacing w:after="0" w:line="240" w:lineRule="auto"/>
        <w:ind w:left="-180" w:right="-180"/>
        <w:rPr>
          <w:rFonts w:eastAsia="Times New Roman" w:cstheme="minorHAnsi"/>
          <w:sz w:val="24"/>
          <w:szCs w:val="24"/>
          <w:lang w:eastAsia="el-GR"/>
        </w:rPr>
      </w:pPr>
      <w:r w:rsidRPr="00C201DC">
        <w:rPr>
          <w:rFonts w:eastAsia="Times New Roman" w:cstheme="minorHAnsi"/>
          <w:sz w:val="24"/>
          <w:szCs w:val="24"/>
          <w:lang w:eastAsia="el-GR"/>
        </w:rPr>
        <w:t xml:space="preserve">     Ημερομηνία……………</w:t>
      </w:r>
    </w:p>
    <w:p w:rsidR="00E1049F" w:rsidRPr="00C201DC" w:rsidRDefault="00E1049F" w:rsidP="00E1049F">
      <w:pPr>
        <w:spacing w:after="0" w:line="240" w:lineRule="auto"/>
        <w:ind w:left="-180" w:right="-180"/>
        <w:rPr>
          <w:rFonts w:eastAsia="Times New Roman" w:cstheme="minorHAnsi"/>
          <w:sz w:val="24"/>
          <w:szCs w:val="24"/>
          <w:lang w:eastAsia="el-GR"/>
        </w:rPr>
      </w:pPr>
      <w:r w:rsidRPr="00C201DC">
        <w:rPr>
          <w:rFonts w:eastAsia="Times New Roman" w:cstheme="minorHAnsi"/>
          <w:sz w:val="24"/>
          <w:szCs w:val="24"/>
          <w:lang w:eastAsia="el-GR"/>
        </w:rPr>
        <w:t xml:space="preserve">    </w:t>
      </w:r>
      <w:r w:rsidRPr="00C201DC">
        <w:rPr>
          <w:rFonts w:eastAsia="Times New Roman" w:cstheme="minorHAnsi"/>
          <w:sz w:val="24"/>
          <w:szCs w:val="24"/>
          <w:lang w:eastAsia="el-GR"/>
        </w:rPr>
        <w:tab/>
      </w:r>
      <w:r w:rsidRPr="00C201DC">
        <w:rPr>
          <w:rFonts w:eastAsia="Times New Roman" w:cstheme="minorHAnsi"/>
          <w:sz w:val="24"/>
          <w:szCs w:val="24"/>
          <w:lang w:eastAsia="el-GR"/>
        </w:rPr>
        <w:tab/>
      </w:r>
      <w:r w:rsidRPr="00C201DC">
        <w:rPr>
          <w:rFonts w:eastAsia="Times New Roman" w:cstheme="minorHAnsi"/>
          <w:sz w:val="24"/>
          <w:szCs w:val="24"/>
          <w:lang w:eastAsia="el-GR"/>
        </w:rPr>
        <w:tab/>
      </w:r>
      <w:r w:rsidRPr="00C201DC">
        <w:rPr>
          <w:rFonts w:eastAsia="Times New Roman" w:cstheme="minorHAnsi"/>
          <w:sz w:val="24"/>
          <w:szCs w:val="24"/>
          <w:lang w:eastAsia="el-GR"/>
        </w:rPr>
        <w:tab/>
      </w:r>
      <w:r w:rsidRPr="00C201DC">
        <w:rPr>
          <w:rFonts w:eastAsia="Times New Roman" w:cstheme="minorHAnsi"/>
          <w:sz w:val="24"/>
          <w:szCs w:val="24"/>
          <w:lang w:eastAsia="el-GR"/>
        </w:rPr>
        <w:tab/>
      </w:r>
      <w:r w:rsidRPr="00C201DC">
        <w:rPr>
          <w:rFonts w:eastAsia="Times New Roman" w:cstheme="minorHAnsi"/>
          <w:sz w:val="24"/>
          <w:szCs w:val="24"/>
          <w:lang w:eastAsia="el-GR"/>
        </w:rPr>
        <w:tab/>
        <w:t xml:space="preserve">       Ο Αιτών………………</w:t>
      </w:r>
    </w:p>
    <w:p w:rsidR="00E1049F" w:rsidRPr="00C201DC" w:rsidRDefault="00E1049F" w:rsidP="00E1049F">
      <w:pPr>
        <w:spacing w:after="0" w:line="240" w:lineRule="auto"/>
        <w:ind w:left="-180" w:right="-180"/>
        <w:rPr>
          <w:rFonts w:eastAsia="Times New Roman" w:cstheme="minorHAnsi"/>
          <w:sz w:val="24"/>
          <w:szCs w:val="24"/>
          <w:lang w:eastAsia="el-GR"/>
        </w:rPr>
      </w:pPr>
    </w:p>
    <w:p w:rsidR="00E1049F" w:rsidRPr="00C201DC" w:rsidRDefault="00E1049F" w:rsidP="00E1049F">
      <w:pPr>
        <w:spacing w:after="0" w:line="240" w:lineRule="auto"/>
        <w:ind w:left="-180" w:right="-180"/>
        <w:rPr>
          <w:rFonts w:eastAsia="Times New Roman" w:cstheme="minorHAnsi"/>
          <w:sz w:val="24"/>
          <w:szCs w:val="24"/>
          <w:lang w:eastAsia="el-GR"/>
        </w:rPr>
      </w:pPr>
    </w:p>
    <w:p w:rsidR="00E1049F" w:rsidRPr="00C201DC" w:rsidRDefault="00E1049F" w:rsidP="00E1049F">
      <w:pPr>
        <w:spacing w:after="0" w:line="240" w:lineRule="auto"/>
        <w:ind w:left="-180" w:right="-180"/>
        <w:rPr>
          <w:rFonts w:eastAsia="Times New Roman" w:cstheme="minorHAnsi"/>
          <w:sz w:val="24"/>
          <w:szCs w:val="24"/>
          <w:lang w:eastAsia="el-GR"/>
        </w:rPr>
      </w:pPr>
    </w:p>
    <w:p w:rsidR="00E1049F" w:rsidRPr="00C201DC" w:rsidRDefault="00E1049F" w:rsidP="00E1049F">
      <w:pPr>
        <w:spacing w:after="0" w:line="240" w:lineRule="auto"/>
        <w:ind w:left="-900" w:right="-180"/>
        <w:rPr>
          <w:rFonts w:eastAsia="Times New Roman" w:cstheme="minorHAnsi"/>
          <w:sz w:val="24"/>
          <w:szCs w:val="24"/>
          <w:lang w:eastAsia="el-GR"/>
        </w:rPr>
      </w:pPr>
      <w:r w:rsidRPr="00C201DC">
        <w:rPr>
          <w:rFonts w:eastAsia="Times New Roman" w:cstheme="minorHAnsi"/>
          <w:sz w:val="24"/>
          <w:szCs w:val="24"/>
          <w:lang w:eastAsia="el-GR"/>
        </w:rPr>
        <w:t xml:space="preserve">     </w:t>
      </w:r>
      <w:r w:rsidRPr="00C201DC">
        <w:rPr>
          <w:rFonts w:eastAsia="Times New Roman" w:cstheme="minorHAnsi"/>
          <w:sz w:val="24"/>
          <w:szCs w:val="24"/>
          <w:lang w:eastAsia="el-GR"/>
        </w:rPr>
        <w:tab/>
      </w:r>
      <w:r w:rsidRPr="00C201DC">
        <w:rPr>
          <w:rFonts w:eastAsia="Times New Roman" w:cstheme="minorHAnsi"/>
          <w:sz w:val="24"/>
          <w:szCs w:val="24"/>
          <w:lang w:eastAsia="el-GR"/>
        </w:rPr>
        <w:tab/>
      </w:r>
      <w:r w:rsidRPr="00C201DC">
        <w:rPr>
          <w:rFonts w:eastAsia="Times New Roman" w:cstheme="minorHAnsi"/>
          <w:sz w:val="24"/>
          <w:szCs w:val="24"/>
          <w:lang w:eastAsia="el-GR"/>
        </w:rPr>
        <w:tab/>
      </w:r>
      <w:r w:rsidRPr="00C201DC">
        <w:rPr>
          <w:rFonts w:eastAsia="Times New Roman" w:cstheme="minorHAnsi"/>
          <w:sz w:val="24"/>
          <w:szCs w:val="24"/>
          <w:lang w:eastAsia="el-GR"/>
        </w:rPr>
        <w:tab/>
      </w:r>
      <w:r w:rsidRPr="00C201DC">
        <w:rPr>
          <w:rFonts w:eastAsia="Times New Roman" w:cstheme="minorHAnsi"/>
          <w:sz w:val="24"/>
          <w:szCs w:val="24"/>
          <w:lang w:eastAsia="el-GR"/>
        </w:rPr>
        <w:tab/>
      </w:r>
      <w:r w:rsidRPr="00C201DC">
        <w:rPr>
          <w:rFonts w:eastAsia="Times New Roman" w:cstheme="minorHAnsi"/>
          <w:sz w:val="24"/>
          <w:szCs w:val="24"/>
          <w:lang w:eastAsia="el-GR"/>
        </w:rPr>
        <w:tab/>
      </w:r>
      <w:r w:rsidRPr="00C201DC">
        <w:rPr>
          <w:rFonts w:eastAsia="Times New Roman" w:cstheme="minorHAnsi"/>
          <w:sz w:val="24"/>
          <w:szCs w:val="24"/>
          <w:lang w:eastAsia="el-GR"/>
        </w:rPr>
        <w:tab/>
        <w:t xml:space="preserve">        Η Αιτούσα…………..</w:t>
      </w:r>
    </w:p>
    <w:p w:rsidR="00892C90" w:rsidRPr="00AA36D5" w:rsidRDefault="00892C90" w:rsidP="00755E9A">
      <w:pPr>
        <w:ind w:firstLine="720"/>
        <w:rPr>
          <w:rFonts w:cstheme="minorHAnsi"/>
          <w:sz w:val="20"/>
          <w:szCs w:val="20"/>
        </w:rPr>
      </w:pPr>
    </w:p>
    <w:p w:rsidR="00892C90" w:rsidRPr="00AA36D5" w:rsidRDefault="00892C90" w:rsidP="00755E9A">
      <w:pPr>
        <w:ind w:firstLine="720"/>
        <w:rPr>
          <w:rFonts w:cstheme="minorHAnsi"/>
          <w:sz w:val="20"/>
          <w:szCs w:val="20"/>
        </w:rPr>
      </w:pPr>
    </w:p>
    <w:p w:rsidR="00755E9A" w:rsidRPr="00AA36D5" w:rsidRDefault="00755E9A" w:rsidP="00892C90">
      <w:pPr>
        <w:jc w:val="both"/>
        <w:rPr>
          <w:rFonts w:eastAsia="Calibri" w:cstheme="minorHAnsi"/>
          <w:b/>
          <w:i/>
          <w:sz w:val="20"/>
          <w:szCs w:val="20"/>
        </w:rPr>
      </w:pPr>
      <w:r w:rsidRPr="00AA36D5">
        <w:rPr>
          <w:rFonts w:eastAsia="Calibri" w:cstheme="minorHAnsi"/>
          <w:sz w:val="20"/>
          <w:szCs w:val="20"/>
        </w:rPr>
        <w:t xml:space="preserve">                                                              </w:t>
      </w:r>
    </w:p>
    <w:p w:rsidR="00C726F5" w:rsidRPr="00AA36D5" w:rsidRDefault="00C726F5" w:rsidP="00755E9A">
      <w:pPr>
        <w:spacing w:after="0" w:line="240" w:lineRule="auto"/>
        <w:jc w:val="both"/>
        <w:rPr>
          <w:rFonts w:eastAsia="Calibri" w:cstheme="minorHAnsi"/>
          <w:b/>
          <w:i/>
          <w:sz w:val="20"/>
          <w:szCs w:val="20"/>
        </w:rPr>
      </w:pPr>
    </w:p>
    <w:p w:rsidR="00C726F5" w:rsidRPr="00AA36D5" w:rsidRDefault="00C726F5" w:rsidP="00755E9A">
      <w:pPr>
        <w:spacing w:after="0" w:line="240" w:lineRule="auto"/>
        <w:jc w:val="both"/>
        <w:rPr>
          <w:rFonts w:eastAsia="Calibri" w:cstheme="minorHAnsi"/>
          <w:b/>
          <w:i/>
          <w:sz w:val="20"/>
          <w:szCs w:val="20"/>
        </w:rPr>
      </w:pPr>
    </w:p>
    <w:p w:rsidR="00C726F5" w:rsidRPr="00AA36D5" w:rsidRDefault="00C726F5" w:rsidP="00755E9A">
      <w:pPr>
        <w:spacing w:after="0" w:line="240" w:lineRule="auto"/>
        <w:jc w:val="both"/>
        <w:rPr>
          <w:rFonts w:ascii="Cambria" w:eastAsia="Calibri" w:hAnsi="Cambria" w:cs="Times New Roman"/>
          <w:b/>
          <w:i/>
          <w:sz w:val="24"/>
          <w:szCs w:val="24"/>
        </w:rPr>
      </w:pPr>
    </w:p>
    <w:p w:rsidR="0097332F" w:rsidRPr="0097332F" w:rsidRDefault="0097332F" w:rsidP="00755E9A">
      <w:pPr>
        <w:spacing w:after="0" w:line="240" w:lineRule="auto"/>
        <w:jc w:val="both"/>
        <w:rPr>
          <w:rFonts w:ascii="Cambria" w:eastAsia="Calibri" w:hAnsi="Cambria" w:cs="Times New Roman"/>
          <w:b/>
          <w:i/>
          <w:sz w:val="24"/>
          <w:szCs w:val="24"/>
        </w:rPr>
      </w:pPr>
    </w:p>
    <w:p w:rsidR="00C726F5" w:rsidRPr="0097332F" w:rsidRDefault="00C726F5" w:rsidP="00755E9A">
      <w:pPr>
        <w:spacing w:after="0" w:line="240" w:lineRule="auto"/>
        <w:jc w:val="both"/>
        <w:rPr>
          <w:rFonts w:ascii="Cambria" w:eastAsia="Calibri" w:hAnsi="Cambria" w:cs="Times New Roman"/>
          <w:b/>
          <w:i/>
          <w:sz w:val="24"/>
          <w:szCs w:val="24"/>
        </w:rPr>
      </w:pPr>
    </w:p>
    <w:p w:rsidR="00C726F5" w:rsidRPr="0097332F" w:rsidRDefault="00C726F5" w:rsidP="00755E9A">
      <w:pPr>
        <w:spacing w:after="0" w:line="240" w:lineRule="auto"/>
        <w:jc w:val="both"/>
        <w:rPr>
          <w:rFonts w:ascii="Cambria" w:eastAsia="Calibri" w:hAnsi="Cambria" w:cs="Times New Roman"/>
          <w:b/>
          <w:i/>
          <w:sz w:val="24"/>
          <w:szCs w:val="24"/>
        </w:rPr>
      </w:pPr>
    </w:p>
    <w:p w:rsidR="00C726F5" w:rsidRPr="0097332F" w:rsidRDefault="00C726F5" w:rsidP="00755E9A">
      <w:pPr>
        <w:spacing w:after="0" w:line="240" w:lineRule="auto"/>
        <w:jc w:val="both"/>
        <w:rPr>
          <w:rFonts w:ascii="Cambria" w:eastAsia="Calibri" w:hAnsi="Cambria" w:cs="Times New Roman"/>
          <w:b/>
          <w:i/>
          <w:sz w:val="24"/>
          <w:szCs w:val="24"/>
        </w:rPr>
      </w:pPr>
    </w:p>
    <w:p w:rsidR="00C726F5" w:rsidRPr="0097332F" w:rsidRDefault="00C726F5" w:rsidP="00755E9A">
      <w:pPr>
        <w:spacing w:after="0" w:line="240" w:lineRule="auto"/>
        <w:jc w:val="both"/>
        <w:rPr>
          <w:rFonts w:ascii="Cambria" w:eastAsia="Calibri" w:hAnsi="Cambria" w:cs="Times New Roman"/>
          <w:b/>
          <w:i/>
          <w:sz w:val="24"/>
          <w:szCs w:val="24"/>
        </w:rPr>
      </w:pPr>
    </w:p>
    <w:p w:rsidR="00C726F5" w:rsidRPr="0097332F" w:rsidRDefault="00C726F5" w:rsidP="00C726F5"/>
    <w:p w:rsidR="00C726F5" w:rsidRPr="007A7407" w:rsidRDefault="00C726F5" w:rsidP="00C726F5">
      <w:pPr>
        <w:jc w:val="both"/>
        <w:rPr>
          <w:rFonts w:ascii="Cambria" w:eastAsia="Times New Roman" w:hAnsi="Cambria" w:cs="Times New Roman"/>
          <w:b/>
          <w:i/>
          <w:sz w:val="24"/>
          <w:szCs w:val="24"/>
          <w:lang w:eastAsia="el-GR"/>
        </w:rPr>
      </w:pPr>
      <w:r w:rsidRPr="007A7407">
        <w:rPr>
          <w:rFonts w:ascii="Cambria" w:eastAsia="Calibri" w:hAnsi="Cambria" w:cs="Tahoma"/>
          <w:sz w:val="24"/>
          <w:szCs w:val="24"/>
        </w:rPr>
        <w:t xml:space="preserve">                                                              </w:t>
      </w:r>
    </w:p>
    <w:p w:rsidR="00C726F5" w:rsidRPr="007A7407" w:rsidRDefault="00C726F5" w:rsidP="00C726F5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A7407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C726F5" w:rsidRPr="007A7407" w:rsidRDefault="00C726F5" w:rsidP="00C726F5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C726F5" w:rsidRPr="00892C90" w:rsidRDefault="00C726F5" w:rsidP="00C726F5">
      <w:pPr>
        <w:spacing w:after="0" w:line="240" w:lineRule="auto"/>
        <w:jc w:val="both"/>
        <w:rPr>
          <w:rFonts w:ascii="Cambria" w:eastAsia="Calibri" w:hAnsi="Cambria" w:cs="Times New Roman"/>
          <w:b/>
          <w:i/>
          <w:sz w:val="24"/>
          <w:szCs w:val="24"/>
        </w:rPr>
      </w:pPr>
      <w:r w:rsidRPr="007A7407">
        <w:rPr>
          <w:rFonts w:ascii="Cambria" w:eastAsia="Calibri" w:hAnsi="Cambria" w:cs="Times New Roman"/>
          <w:b/>
          <w:sz w:val="24"/>
          <w:szCs w:val="24"/>
        </w:rPr>
        <w:t xml:space="preserve">                                              </w:t>
      </w:r>
      <w:r w:rsidR="00892C90">
        <w:rPr>
          <w:rFonts w:ascii="Cambria" w:eastAsia="Calibri" w:hAnsi="Cambria" w:cs="Times New Roman"/>
          <w:b/>
          <w:sz w:val="24"/>
          <w:szCs w:val="24"/>
        </w:rPr>
        <w:t xml:space="preserve">                            </w:t>
      </w:r>
    </w:p>
    <w:p w:rsidR="00C726F5" w:rsidRPr="00892C90" w:rsidRDefault="00C726F5" w:rsidP="00C726F5">
      <w:pPr>
        <w:spacing w:after="0" w:line="240" w:lineRule="auto"/>
        <w:jc w:val="both"/>
        <w:rPr>
          <w:rFonts w:ascii="Cambria" w:eastAsia="Calibri" w:hAnsi="Cambria" w:cs="Times New Roman"/>
          <w:b/>
          <w:i/>
          <w:sz w:val="24"/>
          <w:szCs w:val="24"/>
        </w:rPr>
      </w:pPr>
    </w:p>
    <w:p w:rsidR="00C726F5" w:rsidRPr="00892C90" w:rsidRDefault="00C726F5" w:rsidP="00C726F5">
      <w:pPr>
        <w:spacing w:after="0" w:line="240" w:lineRule="auto"/>
        <w:jc w:val="both"/>
        <w:rPr>
          <w:rFonts w:ascii="Cambria" w:eastAsia="Calibri" w:hAnsi="Cambria" w:cs="Times New Roman"/>
          <w:b/>
          <w:i/>
          <w:sz w:val="24"/>
          <w:szCs w:val="24"/>
        </w:rPr>
      </w:pPr>
    </w:p>
    <w:p w:rsidR="00C726F5" w:rsidRPr="00DE25E1" w:rsidRDefault="00C726F5" w:rsidP="00C726F5">
      <w:pPr>
        <w:spacing w:after="0" w:line="240" w:lineRule="auto"/>
        <w:jc w:val="both"/>
        <w:rPr>
          <w:rFonts w:ascii="Cambria" w:eastAsia="Calibri" w:hAnsi="Cambria" w:cs="Times New Roman"/>
          <w:b/>
          <w:i/>
          <w:sz w:val="24"/>
          <w:szCs w:val="24"/>
        </w:rPr>
      </w:pPr>
    </w:p>
    <w:p w:rsidR="00C726F5" w:rsidRPr="0097332F" w:rsidRDefault="00C726F5" w:rsidP="00755E9A">
      <w:pPr>
        <w:spacing w:after="0" w:line="240" w:lineRule="auto"/>
        <w:jc w:val="both"/>
        <w:rPr>
          <w:rFonts w:ascii="Cambria" w:eastAsia="Calibri" w:hAnsi="Cambria" w:cs="Times New Roman"/>
          <w:b/>
          <w:i/>
          <w:sz w:val="24"/>
          <w:szCs w:val="24"/>
        </w:rPr>
      </w:pPr>
    </w:p>
    <w:p w:rsidR="003E75B4" w:rsidRPr="003E75B4" w:rsidRDefault="003E75B4" w:rsidP="003E75B4">
      <w:pPr>
        <w:keepNext/>
        <w:tabs>
          <w:tab w:val="left" w:pos="720"/>
        </w:tabs>
        <w:suppressAutoHyphens/>
        <w:spacing w:after="120" w:line="240" w:lineRule="auto"/>
        <w:ind w:left="1134" w:right="-2"/>
        <w:jc w:val="center"/>
        <w:outlineLvl w:val="4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3E75B4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Οργανισμός Αντισεισμικού Σχεδιασμού &amp; Προστασίας (Ο.Α.Σ.Π.)</w:t>
      </w:r>
    </w:p>
    <w:p w:rsidR="003E75B4" w:rsidRPr="003E75B4" w:rsidRDefault="003E75B4" w:rsidP="003E75B4">
      <w:pPr>
        <w:keepNext/>
        <w:suppressAutoHyphens/>
        <w:spacing w:after="120" w:line="240" w:lineRule="auto"/>
        <w:ind w:right="-25"/>
        <w:jc w:val="center"/>
        <w:outlineLvl w:val="0"/>
        <w:rPr>
          <w:rFonts w:ascii="Arial" w:eastAsia="Times New Roman" w:hAnsi="Arial" w:cs="Arial"/>
          <w:sz w:val="28"/>
          <w:szCs w:val="24"/>
          <w:lang w:eastAsia="ar-SA"/>
        </w:rPr>
      </w:pPr>
      <w:r w:rsidRPr="003E75B4">
        <w:rPr>
          <w:rFonts w:ascii="Calibri" w:eastAsia="Times New Roman" w:hAnsi="Calibri" w:cs="Calibri"/>
          <w:b/>
          <w:sz w:val="28"/>
          <w:szCs w:val="28"/>
          <w:lang w:eastAsia="ar-SA"/>
        </w:rPr>
        <w:t>Διεύθυνση Πρωτοβάθμιας Εκπαίδευσης Φθιώτιδας</w:t>
      </w:r>
    </w:p>
    <w:p w:rsidR="003E75B4" w:rsidRPr="003E75B4" w:rsidRDefault="003E75B4" w:rsidP="003E75B4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3E75B4">
        <w:rPr>
          <w:rFonts w:ascii="Calibri" w:eastAsia="Times New Roman" w:hAnsi="Calibri" w:cs="Calibri"/>
          <w:b/>
          <w:sz w:val="28"/>
          <w:szCs w:val="28"/>
          <w:lang w:eastAsia="ar-SA"/>
        </w:rPr>
        <w:t>Διεύθυνση Δευτεροβάθμιας Εκπαίδευσης Φθιώτιδας</w:t>
      </w:r>
    </w:p>
    <w:p w:rsidR="003E75B4" w:rsidRPr="003E75B4" w:rsidRDefault="00094269" w:rsidP="003E75B4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>
        <w:rPr>
          <w:rFonts w:ascii="Calibri" w:eastAsia="Times New Roman" w:hAnsi="Calibri" w:cs="Calibri"/>
          <w:b/>
          <w:sz w:val="28"/>
          <w:szCs w:val="28"/>
          <w:lang w:eastAsia="ar-SA"/>
        </w:rPr>
        <w:t>ΠΕ.Κ.Ε.Σ</w:t>
      </w:r>
      <w:r w:rsidR="00A9018A" w:rsidRPr="004F58BF">
        <w:rPr>
          <w:rFonts w:ascii="Calibri" w:eastAsia="Times New Roman" w:hAnsi="Calibri" w:cs="Calibri"/>
          <w:b/>
          <w:sz w:val="28"/>
          <w:szCs w:val="28"/>
          <w:lang w:eastAsia="ar-SA"/>
        </w:rPr>
        <w:t>,</w:t>
      </w:r>
      <w:r>
        <w:rPr>
          <w:rFonts w:ascii="Calibri" w:eastAsia="Times New Roman" w:hAnsi="Calibri" w:cs="Calibri"/>
          <w:b/>
          <w:sz w:val="28"/>
          <w:szCs w:val="28"/>
          <w:lang w:eastAsia="ar-SA"/>
        </w:rPr>
        <w:t xml:space="preserve"> </w:t>
      </w:r>
      <w:r w:rsidR="003E75B4" w:rsidRPr="003E75B4">
        <w:rPr>
          <w:rFonts w:ascii="Calibri" w:eastAsia="Times New Roman" w:hAnsi="Calibri" w:cs="Calibri"/>
          <w:b/>
          <w:sz w:val="28"/>
          <w:szCs w:val="28"/>
          <w:lang w:eastAsia="ar-SA"/>
        </w:rPr>
        <w:t>ΚΠΕ Στυλίδας - Υπάτης</w:t>
      </w:r>
    </w:p>
    <w:p w:rsidR="003E75B4" w:rsidRPr="003E75B4" w:rsidRDefault="003E75B4" w:rsidP="003E75B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75B4" w:rsidRPr="003E75B4" w:rsidRDefault="003E75B4" w:rsidP="003E75B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75B4">
        <w:rPr>
          <w:rFonts w:ascii="Calibri" w:eastAsia="Times New Roman" w:hAnsi="Calibri" w:cs="Calibri"/>
          <w:b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Σεμινάριο</w:t>
      </w:r>
    </w:p>
    <w:p w:rsidR="003E75B4" w:rsidRPr="003E75B4" w:rsidRDefault="003E75B4" w:rsidP="003E75B4">
      <w:pPr>
        <w:tabs>
          <w:tab w:val="left" w:pos="720"/>
        </w:tabs>
        <w:suppressAutoHyphens/>
        <w:spacing w:after="0"/>
        <w:jc w:val="center"/>
        <w:rPr>
          <w:rFonts w:ascii="Calibri" w:eastAsia="Times New Roman" w:hAnsi="Calibri" w:cs="Calibri"/>
          <w:b/>
          <w:bCs/>
          <w:sz w:val="36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75B4">
        <w:rPr>
          <w:rFonts w:ascii="Calibri" w:eastAsia="Times New Roman" w:hAnsi="Calibri" w:cs="Calibri"/>
          <w:b/>
          <w:bCs/>
          <w:sz w:val="36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«Αντισεισμική Προστασία Σχολικών Μονάδων»</w:t>
      </w:r>
    </w:p>
    <w:p w:rsidR="003E75B4" w:rsidRPr="003E75B4" w:rsidRDefault="003E75B4" w:rsidP="003E75B4">
      <w:pPr>
        <w:tabs>
          <w:tab w:val="left" w:pos="720"/>
        </w:tabs>
        <w:suppressAutoHyphens/>
        <w:spacing w:after="0"/>
        <w:ind w:right="-514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3E75B4" w:rsidRPr="003E75B4" w:rsidRDefault="003E75B4" w:rsidP="003E75B4">
      <w:pPr>
        <w:tabs>
          <w:tab w:val="left" w:pos="720"/>
        </w:tabs>
        <w:suppressAutoHyphens/>
        <w:spacing w:after="0"/>
        <w:ind w:right="-514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3E75B4" w:rsidRPr="003E75B4" w:rsidRDefault="003E75B4" w:rsidP="003E75B4">
      <w:pPr>
        <w:keepNext/>
        <w:tabs>
          <w:tab w:val="num" w:pos="0"/>
        </w:tabs>
        <w:suppressAutoHyphens/>
        <w:spacing w:after="0" w:line="240" w:lineRule="auto"/>
        <w:ind w:right="-25"/>
        <w:jc w:val="center"/>
        <w:outlineLvl w:val="0"/>
        <w:rPr>
          <w:rFonts w:ascii="Calibri" w:eastAsia="Times New Roman" w:hAnsi="Calibri" w:cs="Calibri"/>
          <w:b/>
          <w:sz w:val="32"/>
          <w:szCs w:val="32"/>
          <w:highlight w:val="yellow"/>
          <w:lang w:eastAsia="ar-SA"/>
        </w:rPr>
      </w:pPr>
      <w:r w:rsidRPr="003E75B4">
        <w:rPr>
          <w:rFonts w:ascii="Calibri" w:eastAsia="Times New Roman" w:hAnsi="Calibri" w:cs="Calibri"/>
          <w:b/>
          <w:sz w:val="32"/>
          <w:szCs w:val="32"/>
          <w:lang w:eastAsia="ar-SA"/>
        </w:rPr>
        <w:t xml:space="preserve">Παρασκευή 21 Φεβρουαρίου 2020 </w:t>
      </w:r>
    </w:p>
    <w:p w:rsidR="003E75B4" w:rsidRPr="003E75B4" w:rsidRDefault="003E75B4" w:rsidP="003E75B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90949C"/>
          <w:sz w:val="18"/>
          <w:szCs w:val="18"/>
          <w:lang w:eastAsia="ar-SA"/>
        </w:rPr>
      </w:pPr>
    </w:p>
    <w:p w:rsidR="003E75B4" w:rsidRPr="003E75B4" w:rsidRDefault="003E75B4" w:rsidP="003E75B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ar-SA"/>
        </w:rPr>
      </w:pPr>
      <w:r w:rsidRPr="003E75B4">
        <w:rPr>
          <w:rFonts w:ascii="Calibri" w:eastAsia="Times New Roman" w:hAnsi="Calibri" w:cs="Times New Roman"/>
          <w:color w:val="000000"/>
          <w:sz w:val="28"/>
          <w:szCs w:val="28"/>
          <w:lang w:eastAsia="ar-SA"/>
        </w:rPr>
        <w:t xml:space="preserve">Πολιτιστικό Κέντρο του Δήμου </w:t>
      </w:r>
      <w:proofErr w:type="spellStart"/>
      <w:r w:rsidRPr="003E75B4">
        <w:rPr>
          <w:rFonts w:ascii="Calibri" w:eastAsia="Times New Roman" w:hAnsi="Calibri" w:cs="Times New Roman"/>
          <w:color w:val="000000"/>
          <w:sz w:val="28"/>
          <w:szCs w:val="28"/>
          <w:lang w:eastAsia="ar-SA"/>
        </w:rPr>
        <w:t>Λαμιέων</w:t>
      </w:r>
      <w:proofErr w:type="spellEnd"/>
    </w:p>
    <w:p w:rsidR="003E75B4" w:rsidRPr="003E75B4" w:rsidRDefault="003E75B4" w:rsidP="003E75B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ar-SA"/>
        </w:rPr>
      </w:pPr>
      <w:r w:rsidRPr="003E75B4">
        <w:rPr>
          <w:rFonts w:ascii="Calibri" w:eastAsia="Times New Roman" w:hAnsi="Calibri" w:cs="Times New Roman"/>
          <w:color w:val="000000"/>
          <w:sz w:val="28"/>
          <w:szCs w:val="28"/>
          <w:lang w:eastAsia="ar-SA"/>
        </w:rPr>
        <w:t>(</w:t>
      </w:r>
      <w:proofErr w:type="spellStart"/>
      <w:r w:rsidRPr="003E75B4">
        <w:rPr>
          <w:rFonts w:ascii="Calibri" w:eastAsia="Times New Roman" w:hAnsi="Calibri" w:cs="Times New Roman"/>
          <w:color w:val="000000"/>
          <w:sz w:val="28"/>
          <w:szCs w:val="28"/>
          <w:lang w:eastAsia="ar-SA"/>
        </w:rPr>
        <w:t>Λεωνίδου</w:t>
      </w:r>
      <w:proofErr w:type="spellEnd"/>
      <w:r w:rsidRPr="003E75B4">
        <w:rPr>
          <w:rFonts w:ascii="Calibri" w:eastAsia="Times New Roman" w:hAnsi="Calibri" w:cs="Times New Roman"/>
          <w:color w:val="000000"/>
          <w:sz w:val="28"/>
          <w:szCs w:val="28"/>
          <w:lang w:eastAsia="ar-SA"/>
        </w:rPr>
        <w:t xml:space="preserve"> 11, 1</w:t>
      </w:r>
      <w:r w:rsidRPr="003E75B4">
        <w:rPr>
          <w:rFonts w:ascii="Calibri" w:eastAsia="Times New Roman" w:hAnsi="Calibri" w:cs="Times New Roman"/>
          <w:color w:val="000000"/>
          <w:sz w:val="28"/>
          <w:szCs w:val="28"/>
          <w:vertAlign w:val="superscript"/>
          <w:lang w:eastAsia="ar-SA"/>
        </w:rPr>
        <w:t>ος</w:t>
      </w:r>
      <w:r w:rsidRPr="003E75B4">
        <w:rPr>
          <w:rFonts w:ascii="Calibri" w:eastAsia="Times New Roman" w:hAnsi="Calibri" w:cs="Times New Roman"/>
          <w:color w:val="000000"/>
          <w:sz w:val="28"/>
          <w:szCs w:val="28"/>
          <w:lang w:eastAsia="ar-SA"/>
        </w:rPr>
        <w:t xml:space="preserve">  όροφος)</w:t>
      </w:r>
    </w:p>
    <w:p w:rsidR="003E75B4" w:rsidRPr="003E75B4" w:rsidRDefault="003E75B4" w:rsidP="003E75B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ar-SA"/>
        </w:rPr>
      </w:pPr>
    </w:p>
    <w:p w:rsidR="003E75B4" w:rsidRPr="003E75B4" w:rsidRDefault="003E75B4" w:rsidP="003E7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3E75B4" w:rsidRPr="003E75B4" w:rsidTr="002E776E">
        <w:trPr>
          <w:trHeight w:val="8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5B4" w:rsidRPr="003E75B4" w:rsidRDefault="003E75B4" w:rsidP="003E75B4">
            <w:pPr>
              <w:suppressAutoHyphens/>
              <w:snapToGrid w:val="0"/>
              <w:spacing w:before="120" w:after="120"/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E75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9:30 – 9:45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B4" w:rsidRPr="003E75B4" w:rsidRDefault="003E75B4" w:rsidP="003E75B4">
            <w:pPr>
              <w:keepNext/>
              <w:numPr>
                <w:ilvl w:val="1"/>
                <w:numId w:val="1"/>
              </w:numPr>
              <w:suppressAutoHyphens/>
              <w:spacing w:before="60" w:after="0" w:line="240" w:lineRule="auto"/>
              <w:jc w:val="center"/>
              <w:outlineLvl w:val="1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  <w:r w:rsidRPr="003E75B4"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  <w:t xml:space="preserve">Προσέλευση - Χαιρετισμοί </w:t>
            </w:r>
          </w:p>
        </w:tc>
      </w:tr>
      <w:tr w:rsidR="003E75B4" w:rsidRPr="003E75B4" w:rsidTr="002E776E">
        <w:trPr>
          <w:trHeight w:val="15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5B4" w:rsidRPr="003E75B4" w:rsidRDefault="003E75B4" w:rsidP="003E75B4">
            <w:pPr>
              <w:suppressAutoHyphens/>
              <w:snapToGrid w:val="0"/>
              <w:spacing w:before="120" w:after="120"/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E75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9:45-10:</w:t>
            </w:r>
            <w:r w:rsidRPr="003E75B4">
              <w:rPr>
                <w:rFonts w:ascii="Calibri" w:eastAsia="Times New Roman" w:hAnsi="Calibri" w:cs="Calibri"/>
                <w:sz w:val="24"/>
                <w:szCs w:val="24"/>
                <w:lang w:val="en-US" w:eastAsia="ar-SA"/>
              </w:rPr>
              <w:t>45</w:t>
            </w:r>
            <w:r w:rsidRPr="003E75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</w:p>
          <w:p w:rsidR="003E75B4" w:rsidRPr="003E75B4" w:rsidRDefault="003E75B4" w:rsidP="003E75B4">
            <w:pPr>
              <w:suppressAutoHyphens/>
              <w:snapToGrid w:val="0"/>
              <w:spacing w:before="120" w:after="120"/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B4" w:rsidRPr="003E75B4" w:rsidRDefault="003E75B4" w:rsidP="003E75B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</w:pPr>
            <w:r w:rsidRPr="003E75B4">
              <w:rPr>
                <w:rFonts w:ascii="Calibri" w:eastAsia="Arial Unicode MS" w:hAnsi="Calibri" w:cs="Calibri"/>
                <w:b/>
                <w:bCs/>
                <w:sz w:val="24"/>
                <w:szCs w:val="24"/>
                <w:lang w:eastAsia="ar-SA"/>
              </w:rPr>
              <w:t xml:space="preserve">Συμπεριφορά Κτιριακών Κατασκευών σε Σεισμική Δράση </w:t>
            </w:r>
          </w:p>
          <w:p w:rsidR="003E75B4" w:rsidRPr="003E75B4" w:rsidRDefault="003E75B4" w:rsidP="003E75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E75B4" w:rsidRPr="003E75B4" w:rsidRDefault="003E75B4" w:rsidP="003E75B4">
            <w:pPr>
              <w:keepNext/>
              <w:suppressAutoHyphens/>
              <w:spacing w:after="120" w:line="240" w:lineRule="auto"/>
              <w:jc w:val="center"/>
              <w:outlineLvl w:val="1"/>
              <w:rPr>
                <w:rFonts w:ascii="Calibri" w:eastAsia="Arial Unicode MS" w:hAnsi="Calibri" w:cs="Calibri"/>
                <w:bCs/>
                <w:sz w:val="24"/>
                <w:szCs w:val="24"/>
                <w:lang w:eastAsia="ar-SA"/>
              </w:rPr>
            </w:pPr>
            <w:r w:rsidRPr="003E75B4">
              <w:rPr>
                <w:rFonts w:ascii="Calibri" w:eastAsia="Arial Unicode MS" w:hAnsi="Calibri" w:cs="Calibri"/>
                <w:bCs/>
                <w:i/>
                <w:iCs/>
                <w:sz w:val="24"/>
                <w:szCs w:val="24"/>
                <w:lang w:eastAsia="ar-SA"/>
              </w:rPr>
              <w:t>Φλούδας Γεώργιος,  Πολιτικός Μηχανικός Ο.Α.Σ.Π.</w:t>
            </w:r>
          </w:p>
        </w:tc>
      </w:tr>
      <w:tr w:rsidR="003E75B4" w:rsidRPr="003E75B4" w:rsidTr="002E776E">
        <w:trPr>
          <w:trHeight w:val="18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5B4" w:rsidRPr="003E75B4" w:rsidRDefault="003E75B4" w:rsidP="003E75B4">
            <w:pPr>
              <w:suppressAutoHyphens/>
              <w:snapToGrid w:val="0"/>
              <w:spacing w:before="120" w:after="120"/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ar-SA"/>
              </w:rPr>
            </w:pPr>
            <w:r w:rsidRPr="003E75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10:</w:t>
            </w:r>
            <w:r w:rsidRPr="003E75B4">
              <w:rPr>
                <w:rFonts w:ascii="Calibri" w:eastAsia="Times New Roman" w:hAnsi="Calibri" w:cs="Calibri"/>
                <w:sz w:val="24"/>
                <w:szCs w:val="24"/>
                <w:lang w:val="en-US" w:eastAsia="ar-SA"/>
              </w:rPr>
              <w:t>45</w:t>
            </w:r>
            <w:r w:rsidRPr="003E75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– 11:</w:t>
            </w:r>
            <w:r w:rsidRPr="003E75B4">
              <w:rPr>
                <w:rFonts w:ascii="Calibri" w:eastAsia="Times New Roman" w:hAnsi="Calibri" w:cs="Calibri"/>
                <w:sz w:val="24"/>
                <w:szCs w:val="24"/>
                <w:lang w:val="en-US" w:eastAsia="ar-SA"/>
              </w:rPr>
              <w:t>45</w:t>
            </w:r>
          </w:p>
          <w:p w:rsidR="003E75B4" w:rsidRPr="003E75B4" w:rsidRDefault="003E75B4" w:rsidP="003E75B4">
            <w:pPr>
              <w:suppressAutoHyphens/>
              <w:snapToGrid w:val="0"/>
              <w:spacing w:before="120" w:after="120"/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ar-SA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B4" w:rsidRPr="003E75B4" w:rsidRDefault="003E75B4" w:rsidP="003E75B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E75B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Διαχείριση του Σεισμικού Κινδύνου σε Σχολικές Μονάδες </w:t>
            </w:r>
          </w:p>
          <w:p w:rsidR="003E75B4" w:rsidRPr="003E75B4" w:rsidRDefault="003E75B4" w:rsidP="003E75B4">
            <w:pPr>
              <w:suppressAutoHyphens/>
              <w:spacing w:after="120" w:line="240" w:lineRule="exact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E75B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(Σύνταξη Σχεδίων Έκτακτης Ανάγκης – Διοργάνωση Ασκήσεων Ετοιμότητας)</w:t>
            </w:r>
          </w:p>
          <w:p w:rsidR="003E75B4" w:rsidRPr="003E75B4" w:rsidRDefault="003E75B4" w:rsidP="003E75B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ar-SA"/>
              </w:rPr>
            </w:pPr>
            <w:r w:rsidRPr="003E75B4"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  <w:t xml:space="preserve">Δρ Κούρου Ασημίνα, Γεωλόγος, </w:t>
            </w:r>
            <w:proofErr w:type="spellStart"/>
            <w:r w:rsidRPr="003E75B4"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  <w:t>Προϊστ</w:t>
            </w:r>
            <w:proofErr w:type="spellEnd"/>
            <w:r w:rsidRPr="003E75B4"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3E75B4"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  <w:t>Τμημ</w:t>
            </w:r>
            <w:proofErr w:type="spellEnd"/>
            <w:r w:rsidRPr="003E75B4">
              <w:rPr>
                <w:rFonts w:ascii="Calibri" w:eastAsia="Times New Roman" w:hAnsi="Calibri" w:cs="Calibri"/>
                <w:i/>
                <w:sz w:val="24"/>
                <w:szCs w:val="24"/>
                <w:lang w:eastAsia="ar-SA"/>
              </w:rPr>
              <w:t>. Εκπαίδευσης – Ενημέρωσης Ο.Α.Σ.Π.</w:t>
            </w:r>
          </w:p>
        </w:tc>
      </w:tr>
      <w:tr w:rsidR="003E75B4" w:rsidRPr="003E75B4" w:rsidTr="002E776E">
        <w:trPr>
          <w:trHeight w:val="9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5B4" w:rsidRPr="003E75B4" w:rsidRDefault="003E75B4" w:rsidP="003E75B4">
            <w:pPr>
              <w:suppressAutoHyphens/>
              <w:snapToGrid w:val="0"/>
              <w:spacing w:before="120" w:after="120"/>
              <w:ind w:right="-108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3E75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11:</w:t>
            </w:r>
            <w:r w:rsidRPr="003E75B4">
              <w:rPr>
                <w:rFonts w:ascii="Calibri" w:eastAsia="Times New Roman" w:hAnsi="Calibri" w:cs="Calibri"/>
                <w:sz w:val="24"/>
                <w:szCs w:val="24"/>
                <w:lang w:val="en-US" w:eastAsia="ar-SA"/>
              </w:rPr>
              <w:t>45</w:t>
            </w:r>
            <w:r w:rsidRPr="003E75B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–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B4" w:rsidRPr="003E75B4" w:rsidRDefault="003E75B4" w:rsidP="003E75B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120" w:after="120"/>
              <w:ind w:left="57" w:right="-3"/>
              <w:jc w:val="center"/>
              <w:outlineLvl w:val="1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3E75B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Συζήτηση</w:t>
            </w:r>
          </w:p>
        </w:tc>
      </w:tr>
    </w:tbl>
    <w:p w:rsidR="003E75B4" w:rsidRPr="003E75B4" w:rsidRDefault="003E75B4" w:rsidP="003E7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75B4" w:rsidRPr="003E75B4" w:rsidRDefault="003E75B4" w:rsidP="003E75B4">
      <w:pPr>
        <w:tabs>
          <w:tab w:val="left" w:pos="5670"/>
        </w:tabs>
        <w:suppressAutoHyphens/>
        <w:spacing w:after="0" w:line="360" w:lineRule="auto"/>
        <w:rPr>
          <w:rFonts w:ascii="Calibri" w:eastAsia="Calibri" w:hAnsi="Calibri" w:cs="Calibri"/>
          <w:b/>
          <w:bCs/>
          <w:iCs/>
          <w:color w:val="000000"/>
          <w:lang w:eastAsia="el-GR"/>
        </w:rPr>
      </w:pPr>
    </w:p>
    <w:p w:rsidR="003E75B4" w:rsidRPr="003E75B4" w:rsidRDefault="003E75B4" w:rsidP="003E75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42" w:rsidRPr="003E75B4" w:rsidRDefault="004C2649">
      <w:pPr>
        <w:rPr>
          <w:rFonts w:ascii="Cambria" w:eastAsia="Calibri" w:hAnsi="Cambria" w:cs="Times New Roman"/>
          <w:b/>
          <w:i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</w:t>
      </w:r>
    </w:p>
    <w:sectPr w:rsidR="00862542" w:rsidRPr="003E75B4" w:rsidSect="00B754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5C" w:rsidRDefault="0042185C" w:rsidP="0097332F">
      <w:pPr>
        <w:spacing w:after="0" w:line="240" w:lineRule="auto"/>
      </w:pPr>
      <w:r>
        <w:separator/>
      </w:r>
    </w:p>
  </w:endnote>
  <w:endnote w:type="continuationSeparator" w:id="0">
    <w:p w:rsidR="0042185C" w:rsidRDefault="0042185C" w:rsidP="0097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5C" w:rsidRDefault="0042185C" w:rsidP="0097332F">
      <w:pPr>
        <w:spacing w:after="0" w:line="240" w:lineRule="auto"/>
      </w:pPr>
      <w:r>
        <w:separator/>
      </w:r>
    </w:p>
  </w:footnote>
  <w:footnote w:type="continuationSeparator" w:id="0">
    <w:p w:rsidR="0042185C" w:rsidRDefault="0042185C" w:rsidP="00973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CC"/>
    <w:rsid w:val="00037678"/>
    <w:rsid w:val="00041FC3"/>
    <w:rsid w:val="00083FAC"/>
    <w:rsid w:val="00086F8E"/>
    <w:rsid w:val="00094269"/>
    <w:rsid w:val="000F144E"/>
    <w:rsid w:val="001B0761"/>
    <w:rsid w:val="002E20FE"/>
    <w:rsid w:val="00304D9F"/>
    <w:rsid w:val="00332AF0"/>
    <w:rsid w:val="003470CC"/>
    <w:rsid w:val="003701D1"/>
    <w:rsid w:val="00376A3F"/>
    <w:rsid w:val="003851A5"/>
    <w:rsid w:val="003E5519"/>
    <w:rsid w:val="003E75B4"/>
    <w:rsid w:val="0042185C"/>
    <w:rsid w:val="0044480E"/>
    <w:rsid w:val="004C2649"/>
    <w:rsid w:val="004F58BF"/>
    <w:rsid w:val="00525736"/>
    <w:rsid w:val="0052645E"/>
    <w:rsid w:val="00596843"/>
    <w:rsid w:val="005A79F2"/>
    <w:rsid w:val="005F5944"/>
    <w:rsid w:val="00605D71"/>
    <w:rsid w:val="00662BF0"/>
    <w:rsid w:val="00664370"/>
    <w:rsid w:val="00685A4B"/>
    <w:rsid w:val="00691DCC"/>
    <w:rsid w:val="006C54C1"/>
    <w:rsid w:val="006F266A"/>
    <w:rsid w:val="00755E9A"/>
    <w:rsid w:val="00767C5D"/>
    <w:rsid w:val="007A7407"/>
    <w:rsid w:val="00807CB8"/>
    <w:rsid w:val="00812DEA"/>
    <w:rsid w:val="008226E1"/>
    <w:rsid w:val="00862542"/>
    <w:rsid w:val="00892C90"/>
    <w:rsid w:val="008B05B9"/>
    <w:rsid w:val="0097332F"/>
    <w:rsid w:val="009A0D6D"/>
    <w:rsid w:val="00A11D38"/>
    <w:rsid w:val="00A30E11"/>
    <w:rsid w:val="00A9018A"/>
    <w:rsid w:val="00A97D0E"/>
    <w:rsid w:val="00AA36D5"/>
    <w:rsid w:val="00AA48D2"/>
    <w:rsid w:val="00B24DCA"/>
    <w:rsid w:val="00B754A8"/>
    <w:rsid w:val="00B97E76"/>
    <w:rsid w:val="00BE0904"/>
    <w:rsid w:val="00C07FE0"/>
    <w:rsid w:val="00C201DC"/>
    <w:rsid w:val="00C44927"/>
    <w:rsid w:val="00C538B5"/>
    <w:rsid w:val="00C726F5"/>
    <w:rsid w:val="00C73EDE"/>
    <w:rsid w:val="00C973BE"/>
    <w:rsid w:val="00D422FA"/>
    <w:rsid w:val="00D51F68"/>
    <w:rsid w:val="00D91034"/>
    <w:rsid w:val="00DE25E1"/>
    <w:rsid w:val="00DE417B"/>
    <w:rsid w:val="00E1049F"/>
    <w:rsid w:val="00E10C80"/>
    <w:rsid w:val="00E16E68"/>
    <w:rsid w:val="00E5214E"/>
    <w:rsid w:val="00E9016B"/>
    <w:rsid w:val="00EC3379"/>
    <w:rsid w:val="00F453A8"/>
    <w:rsid w:val="00FC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2645E"/>
    <w:rPr>
      <w:color w:val="0000FF"/>
      <w:u w:val="single"/>
    </w:rPr>
  </w:style>
  <w:style w:type="character" w:customStyle="1" w:styleId="apple-style-span">
    <w:name w:val="apple-style-span"/>
    <w:basedOn w:val="a0"/>
    <w:rsid w:val="00807CB8"/>
  </w:style>
  <w:style w:type="character" w:styleId="a3">
    <w:name w:val="Strong"/>
    <w:basedOn w:val="a0"/>
    <w:uiPriority w:val="22"/>
    <w:qFormat/>
    <w:rsid w:val="00807CB8"/>
    <w:rPr>
      <w:b/>
      <w:bCs/>
    </w:rPr>
  </w:style>
  <w:style w:type="paragraph" w:styleId="a4">
    <w:name w:val="header"/>
    <w:basedOn w:val="a"/>
    <w:link w:val="Char"/>
    <w:uiPriority w:val="99"/>
    <w:unhideWhenUsed/>
    <w:rsid w:val="009733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7332F"/>
  </w:style>
  <w:style w:type="paragraph" w:styleId="a5">
    <w:name w:val="footer"/>
    <w:basedOn w:val="a"/>
    <w:link w:val="Char0"/>
    <w:uiPriority w:val="99"/>
    <w:unhideWhenUsed/>
    <w:rsid w:val="009733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7332F"/>
  </w:style>
  <w:style w:type="paragraph" w:styleId="a6">
    <w:name w:val="Balloon Text"/>
    <w:basedOn w:val="a"/>
    <w:link w:val="Char1"/>
    <w:uiPriority w:val="99"/>
    <w:semiHidden/>
    <w:unhideWhenUsed/>
    <w:rsid w:val="0059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96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2645E"/>
    <w:rPr>
      <w:color w:val="0000FF"/>
      <w:u w:val="single"/>
    </w:rPr>
  </w:style>
  <w:style w:type="character" w:customStyle="1" w:styleId="apple-style-span">
    <w:name w:val="apple-style-span"/>
    <w:basedOn w:val="a0"/>
    <w:rsid w:val="00807CB8"/>
  </w:style>
  <w:style w:type="character" w:styleId="a3">
    <w:name w:val="Strong"/>
    <w:basedOn w:val="a0"/>
    <w:uiPriority w:val="22"/>
    <w:qFormat/>
    <w:rsid w:val="00807CB8"/>
    <w:rPr>
      <w:b/>
      <w:bCs/>
    </w:rPr>
  </w:style>
  <w:style w:type="paragraph" w:styleId="a4">
    <w:name w:val="header"/>
    <w:basedOn w:val="a"/>
    <w:link w:val="Char"/>
    <w:uiPriority w:val="99"/>
    <w:unhideWhenUsed/>
    <w:rsid w:val="009733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7332F"/>
  </w:style>
  <w:style w:type="paragraph" w:styleId="a5">
    <w:name w:val="footer"/>
    <w:basedOn w:val="a"/>
    <w:link w:val="Char0"/>
    <w:uiPriority w:val="99"/>
    <w:unhideWhenUsed/>
    <w:rsid w:val="009733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7332F"/>
  </w:style>
  <w:style w:type="paragraph" w:styleId="a6">
    <w:name w:val="Balloon Text"/>
    <w:basedOn w:val="a"/>
    <w:link w:val="Char1"/>
    <w:uiPriority w:val="99"/>
    <w:semiHidden/>
    <w:unhideWhenUsed/>
    <w:rsid w:val="0059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96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ypan.gr/images/ethnosimo.gi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cp:lastPrinted>2020-02-03T07:11:00Z</cp:lastPrinted>
  <dcterms:created xsi:type="dcterms:W3CDTF">2020-01-29T10:06:00Z</dcterms:created>
  <dcterms:modified xsi:type="dcterms:W3CDTF">2020-02-04T07:11:00Z</dcterms:modified>
</cp:coreProperties>
</file>